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096"/>
      </w:tblGrid>
      <w:tr w:rsidR="00DE0255" w:rsidRPr="00BA7598" w14:paraId="02DB1634" w14:textId="77777777" w:rsidTr="00F8602C">
        <w:tc>
          <w:tcPr>
            <w:tcW w:w="4536" w:type="dxa"/>
          </w:tcPr>
          <w:p w14:paraId="48F2932F" w14:textId="77777777" w:rsidR="00DE0255" w:rsidRPr="00BA7598" w:rsidRDefault="00DE0255" w:rsidP="00916C87">
            <w:pPr>
              <w:jc w:val="center"/>
              <w:rPr>
                <w:rFonts w:ascii="Times New Roman" w:hAnsi="Times New Roman" w:cs="Times New Roman"/>
                <w:b/>
              </w:rPr>
            </w:pPr>
            <w:r w:rsidRPr="00BA7598">
              <w:rPr>
                <w:rFonts w:ascii="Times New Roman" w:hAnsi="Times New Roman" w:cs="Times New Roman"/>
                <w:b/>
              </w:rPr>
              <w:t>TRƯỜNG TRUNG HỌC PHỔ THÔNG</w:t>
            </w:r>
          </w:p>
          <w:p w14:paraId="1D0548C5" w14:textId="0081C02A" w:rsidR="00DE0255" w:rsidRPr="00BA7598" w:rsidRDefault="00DE0255" w:rsidP="00916C87">
            <w:pPr>
              <w:jc w:val="center"/>
              <w:rPr>
                <w:rFonts w:ascii="Times New Roman" w:hAnsi="Times New Roman" w:cs="Times New Roman"/>
                <w:b/>
              </w:rPr>
            </w:pPr>
            <w:r w:rsidRPr="00BA7598">
              <w:rPr>
                <w:rFonts w:ascii="Times New Roman" w:hAnsi="Times New Roman" w:cs="Times New Roman"/>
                <w:b/>
              </w:rPr>
              <w:t>THANH KHÊ</w:t>
            </w:r>
          </w:p>
          <w:p w14:paraId="6EC5671C" w14:textId="0CB5BD77" w:rsidR="00DE0255" w:rsidRPr="00BA7598" w:rsidRDefault="00F8602C" w:rsidP="00916C87">
            <w:pPr>
              <w:jc w:val="center"/>
              <w:rPr>
                <w:rFonts w:ascii="Times New Roman" w:hAnsi="Times New Roman" w:cs="Times New Roman"/>
                <w:b/>
              </w:rPr>
            </w:pPr>
            <w:r w:rsidRPr="00BA7598">
              <w:rPr>
                <w:rFonts w:ascii="Times New Roman" w:hAnsi="Times New Roman" w:cs="Times New Roman"/>
                <w:b/>
                <w:noProof/>
              </w:rPr>
              <mc:AlternateContent>
                <mc:Choice Requires="wps">
                  <w:drawing>
                    <wp:anchor distT="0" distB="0" distL="114300" distR="114300" simplePos="0" relativeHeight="251653120" behindDoc="0" locked="0" layoutInCell="1" allowOverlap="1" wp14:anchorId="5CC68334" wp14:editId="7C76480A">
                      <wp:simplePos x="0" y="0"/>
                      <wp:positionH relativeFrom="column">
                        <wp:posOffset>1053465</wp:posOffset>
                      </wp:positionH>
                      <wp:positionV relativeFrom="paragraph">
                        <wp:posOffset>35256</wp:posOffset>
                      </wp:positionV>
                      <wp:extent cx="6115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46290"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2.8pt" to="13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" strokecolor="black [3213]"/>
                  </w:pict>
                </mc:Fallback>
              </mc:AlternateContent>
            </w:r>
          </w:p>
          <w:p w14:paraId="26118A32" w14:textId="5107E83A" w:rsidR="00DE0255" w:rsidRPr="00BA7598" w:rsidRDefault="00DE0255" w:rsidP="00916C87">
            <w:pPr>
              <w:jc w:val="center"/>
              <w:rPr>
                <w:rFonts w:ascii="Times New Roman" w:hAnsi="Times New Roman" w:cs="Times New Roman"/>
                <w:b/>
              </w:rPr>
            </w:pPr>
            <w:r w:rsidRPr="00BA7598">
              <w:rPr>
                <w:rFonts w:ascii="Times New Roman" w:hAnsi="Times New Roman" w:cs="Times New Roman"/>
                <w:b/>
              </w:rPr>
              <w:t xml:space="preserve">ĐỀ </w:t>
            </w:r>
            <w:r w:rsidR="00B31E17" w:rsidRPr="00BA7598">
              <w:rPr>
                <w:rFonts w:ascii="Times New Roman" w:hAnsi="Times New Roman" w:cs="Times New Roman"/>
                <w:b/>
              </w:rPr>
              <w:t>MINH HOẠ</w:t>
            </w:r>
          </w:p>
          <w:p w14:paraId="09EF5EBC" w14:textId="6BCF86A2" w:rsidR="00DE0255" w:rsidRPr="00BA7598" w:rsidRDefault="00DE0255" w:rsidP="00916C87">
            <w:pPr>
              <w:jc w:val="center"/>
              <w:rPr>
                <w:rFonts w:ascii="Times New Roman" w:hAnsi="Times New Roman" w:cs="Times New Roman"/>
                <w:i/>
              </w:rPr>
            </w:pPr>
            <w:r w:rsidRPr="00BA7598">
              <w:rPr>
                <w:rFonts w:ascii="Times New Roman" w:hAnsi="Times New Roman" w:cs="Times New Roman"/>
                <w:i/>
              </w:rPr>
              <w:t>(Đề có</w:t>
            </w:r>
            <w:r w:rsidR="00BA7598">
              <w:rPr>
                <w:rFonts w:ascii="Times New Roman" w:hAnsi="Times New Roman" w:cs="Times New Roman"/>
                <w:i/>
              </w:rPr>
              <w:t xml:space="preserve"> 02</w:t>
            </w:r>
            <w:r w:rsidR="003C48E7" w:rsidRPr="00BA7598">
              <w:rPr>
                <w:rFonts w:ascii="Times New Roman" w:hAnsi="Times New Roman" w:cs="Times New Roman"/>
                <w:i/>
              </w:rPr>
              <w:t xml:space="preserve"> </w:t>
            </w:r>
            <w:r w:rsidRPr="00BA7598">
              <w:rPr>
                <w:rFonts w:ascii="Times New Roman" w:hAnsi="Times New Roman" w:cs="Times New Roman"/>
                <w:i/>
              </w:rPr>
              <w:t>trang)</w:t>
            </w:r>
          </w:p>
        </w:tc>
        <w:tc>
          <w:tcPr>
            <w:tcW w:w="6096" w:type="dxa"/>
          </w:tcPr>
          <w:p w14:paraId="4D73F3D5" w14:textId="3595CD9E" w:rsidR="00F8602C" w:rsidRPr="00BA7598" w:rsidRDefault="007857CB" w:rsidP="00916C87">
            <w:pPr>
              <w:autoSpaceDE w:val="0"/>
              <w:autoSpaceDN w:val="0"/>
              <w:adjustRightInd w:val="0"/>
              <w:jc w:val="center"/>
              <w:rPr>
                <w:rFonts w:ascii="Times New Roman" w:hAnsi="Times New Roman" w:cs="Times New Roman"/>
                <w:b/>
                <w:bCs/>
              </w:rPr>
            </w:pPr>
            <w:r w:rsidRPr="00BA7598">
              <w:rPr>
                <w:rFonts w:ascii="Times New Roman" w:hAnsi="Times New Roman" w:cs="Times New Roman"/>
                <w:b/>
                <w:bCs/>
              </w:rPr>
              <w:t xml:space="preserve">KIỂM TRA </w:t>
            </w:r>
            <w:r w:rsidR="00B31E17" w:rsidRPr="00BA7598">
              <w:rPr>
                <w:rFonts w:ascii="Times New Roman" w:hAnsi="Times New Roman" w:cs="Times New Roman"/>
                <w:b/>
                <w:bCs/>
              </w:rPr>
              <w:t>CUỐI</w:t>
            </w:r>
            <w:r w:rsidRPr="00BA7598">
              <w:rPr>
                <w:rFonts w:ascii="Times New Roman" w:hAnsi="Times New Roman" w:cs="Times New Roman"/>
                <w:b/>
                <w:bCs/>
              </w:rPr>
              <w:t xml:space="preserve"> KÌ I</w:t>
            </w:r>
            <w:r w:rsidR="004F1867" w:rsidRPr="00BA7598">
              <w:rPr>
                <w:rFonts w:ascii="Times New Roman" w:hAnsi="Times New Roman" w:cs="Times New Roman"/>
                <w:b/>
                <w:bCs/>
              </w:rPr>
              <w:t>,</w:t>
            </w:r>
            <w:r w:rsidRPr="00BA7598">
              <w:rPr>
                <w:rFonts w:ascii="Times New Roman" w:hAnsi="Times New Roman" w:cs="Times New Roman"/>
                <w:b/>
                <w:bCs/>
              </w:rPr>
              <w:t xml:space="preserve"> NĂM HỌC 202</w:t>
            </w:r>
            <w:r w:rsidR="007C0B23" w:rsidRPr="00BA7598">
              <w:rPr>
                <w:rFonts w:ascii="Times New Roman" w:hAnsi="Times New Roman" w:cs="Times New Roman"/>
                <w:b/>
                <w:bCs/>
              </w:rPr>
              <w:t>3</w:t>
            </w:r>
            <w:r w:rsidRPr="00BA7598">
              <w:rPr>
                <w:rFonts w:ascii="Times New Roman" w:hAnsi="Times New Roman" w:cs="Times New Roman"/>
                <w:b/>
                <w:bCs/>
              </w:rPr>
              <w:t>-202</w:t>
            </w:r>
            <w:r w:rsidR="007C0B23" w:rsidRPr="00BA7598">
              <w:rPr>
                <w:rFonts w:ascii="Times New Roman" w:hAnsi="Times New Roman" w:cs="Times New Roman"/>
                <w:b/>
                <w:bCs/>
              </w:rPr>
              <w:t>4</w:t>
            </w:r>
          </w:p>
          <w:p w14:paraId="67601367" w14:textId="4CF80560" w:rsidR="00F8602C" w:rsidRPr="00BA7598" w:rsidRDefault="007857CB" w:rsidP="00916C87">
            <w:pPr>
              <w:autoSpaceDE w:val="0"/>
              <w:autoSpaceDN w:val="0"/>
              <w:adjustRightInd w:val="0"/>
              <w:ind w:left="-108"/>
              <w:jc w:val="center"/>
              <w:rPr>
                <w:rFonts w:ascii="Times New Roman" w:eastAsia="Calibri" w:hAnsi="Times New Roman" w:cs="Times New Roman"/>
                <w:b/>
                <w:bCs/>
              </w:rPr>
            </w:pPr>
            <w:r w:rsidRPr="00BA7598">
              <w:rPr>
                <w:rFonts w:ascii="Times New Roman" w:eastAsia="Calibri" w:hAnsi="Times New Roman" w:cs="Times New Roman"/>
                <w:b/>
                <w:bCs/>
              </w:rPr>
              <w:t>Môn</w:t>
            </w:r>
            <w:r w:rsidR="00F8602C" w:rsidRPr="00BA7598">
              <w:rPr>
                <w:rFonts w:ascii="Times New Roman" w:eastAsia="Calibri" w:hAnsi="Times New Roman" w:cs="Times New Roman"/>
                <w:b/>
                <w:bCs/>
              </w:rPr>
              <w:t xml:space="preserve">: </w:t>
            </w:r>
            <w:r w:rsidR="00274A5D" w:rsidRPr="00BA7598">
              <w:rPr>
                <w:rFonts w:ascii="Times New Roman" w:eastAsia="Calibri" w:hAnsi="Times New Roman" w:cs="Times New Roman"/>
                <w:b/>
                <w:bCs/>
              </w:rPr>
              <w:t>SINH HỌC</w:t>
            </w:r>
            <w:r w:rsidR="007C0B23" w:rsidRPr="00BA7598">
              <w:rPr>
                <w:rFonts w:ascii="Times New Roman" w:eastAsia="Calibri" w:hAnsi="Times New Roman" w:cs="Times New Roman"/>
                <w:b/>
                <w:bCs/>
              </w:rPr>
              <w:t xml:space="preserve"> 11</w:t>
            </w:r>
          </w:p>
          <w:p w14:paraId="097C5BD1" w14:textId="14C21F81" w:rsidR="00DE0255" w:rsidRPr="00BA7598" w:rsidRDefault="00DE0255" w:rsidP="00916C87">
            <w:pPr>
              <w:autoSpaceDE w:val="0"/>
              <w:autoSpaceDN w:val="0"/>
              <w:adjustRightInd w:val="0"/>
              <w:jc w:val="center"/>
              <w:rPr>
                <w:rFonts w:ascii="Times New Roman" w:hAnsi="Times New Roman" w:cs="Times New Roman"/>
                <w:bCs/>
                <w:i/>
              </w:rPr>
            </w:pPr>
            <w:r w:rsidRPr="00BA7598">
              <w:rPr>
                <w:rFonts w:ascii="Times New Roman" w:hAnsi="Times New Roman" w:cs="Times New Roman"/>
                <w:b/>
                <w:noProof/>
              </w:rPr>
              <mc:AlternateContent>
                <mc:Choice Requires="wps">
                  <w:drawing>
                    <wp:anchor distT="0" distB="0" distL="114300" distR="114300" simplePos="0" relativeHeight="251655168" behindDoc="0" locked="0" layoutInCell="1" allowOverlap="1" wp14:anchorId="256368CE" wp14:editId="60B69759">
                      <wp:simplePos x="0" y="0"/>
                      <wp:positionH relativeFrom="column">
                        <wp:posOffset>1104265</wp:posOffset>
                      </wp:positionH>
                      <wp:positionV relativeFrom="paragraph">
                        <wp:posOffset>200660</wp:posOffset>
                      </wp:positionV>
                      <wp:extent cx="143086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08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CD0AD"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15.8pt" to="19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" strokecolor="black [3213]"/>
                  </w:pict>
                </mc:Fallback>
              </mc:AlternateContent>
            </w:r>
            <w:r w:rsidRPr="00BA7598">
              <w:rPr>
                <w:rFonts w:ascii="Times New Roman" w:hAnsi="Times New Roman" w:cs="Times New Roman"/>
                <w:bCs/>
                <w:i/>
              </w:rPr>
              <w:t>Thời gian làm bài:</w:t>
            </w:r>
            <w:r w:rsidR="00787609" w:rsidRPr="00BA7598">
              <w:rPr>
                <w:rFonts w:ascii="Times New Roman" w:hAnsi="Times New Roman" w:cs="Times New Roman"/>
                <w:bCs/>
                <w:i/>
              </w:rPr>
              <w:t xml:space="preserve"> </w:t>
            </w:r>
            <w:r w:rsidR="00274A5D" w:rsidRPr="00BA7598">
              <w:rPr>
                <w:rFonts w:ascii="Times New Roman" w:hAnsi="Times New Roman" w:cs="Times New Roman"/>
                <w:bCs/>
                <w:i/>
              </w:rPr>
              <w:t>45</w:t>
            </w:r>
            <w:r w:rsidR="004039DE" w:rsidRPr="00BA7598">
              <w:rPr>
                <w:rFonts w:ascii="Times New Roman" w:hAnsi="Times New Roman" w:cs="Times New Roman"/>
                <w:bCs/>
                <w:i/>
              </w:rPr>
              <w:t xml:space="preserve"> </w:t>
            </w:r>
            <w:r w:rsidRPr="00BA7598">
              <w:rPr>
                <w:rFonts w:ascii="Times New Roman" w:hAnsi="Times New Roman" w:cs="Times New Roman"/>
                <w:bCs/>
                <w:i/>
              </w:rPr>
              <w:t>phút, không kể thời gian phát đề</w:t>
            </w:r>
          </w:p>
        </w:tc>
      </w:tr>
    </w:tbl>
    <w:p w14:paraId="29EF81FD" w14:textId="1D2AA5B5" w:rsidR="007B5B00" w:rsidRPr="00BA7598" w:rsidRDefault="007B5B00" w:rsidP="00916C87">
      <w:pPr>
        <w:autoSpaceDE w:val="0"/>
        <w:autoSpaceDN w:val="0"/>
        <w:adjustRightInd w:val="0"/>
        <w:spacing w:after="0" w:line="240" w:lineRule="auto"/>
        <w:ind w:left="-431" w:firstLine="431"/>
        <w:rPr>
          <w:rFonts w:ascii="Times New Roman" w:hAnsi="Times New Roman" w:cs="Times New Roman"/>
          <w:bCs/>
          <w:sz w:val="24"/>
          <w:szCs w:val="24"/>
        </w:rPr>
      </w:pPr>
      <w:r w:rsidRPr="00BA7598">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D1C2ACE" wp14:editId="1E72D7FF">
                <wp:simplePos x="0" y="0"/>
                <wp:positionH relativeFrom="column">
                  <wp:posOffset>5335436</wp:posOffset>
                </wp:positionH>
                <wp:positionV relativeFrom="paragraph">
                  <wp:posOffset>37327</wp:posOffset>
                </wp:positionV>
                <wp:extent cx="1237559"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37559"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E0F5A" w14:textId="1BE3B72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B31E17">
                              <w:rPr>
                                <w:rFonts w:ascii="Times New Roman" w:hAnsi="Times New Roman" w:cs="Times New Roman"/>
                                <w:b/>
                                <w:sz w:val="26"/>
                                <w:szCs w:val="24"/>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C2ACE" id="_x0000_t202" coordsize="21600,21600" o:spt="202" path="m,l,21600r21600,l21600,xe">
                <v:stroke joinstyle="miter"/>
                <v:path gradientshapeok="t" o:connecttype="rect"/>
              </v:shapetype>
              <v:shape id="Text Box 3" o:spid="_x0000_s1026" type="#_x0000_t202" style="position:absolute;left:0;text-align:left;margin-left:420.1pt;margin-top:2.95pt;width:97.45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" filled="f" stroked="f" strokeweight=".5pt">
                <v:textbox>
                  <w:txbxContent>
                    <w:p w14:paraId="31FE0F5A" w14:textId="1BE3B723" w:rsidR="00DE0255" w:rsidRPr="00DE0255" w:rsidRDefault="00DE0255" w:rsidP="00B31E1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6"/>
                          <w:szCs w:val="24"/>
                        </w:rPr>
                      </w:pPr>
                      <w:r w:rsidRPr="00DE0255">
                        <w:rPr>
                          <w:rFonts w:ascii="Times New Roman" w:hAnsi="Times New Roman" w:cs="Times New Roman"/>
                          <w:b/>
                          <w:sz w:val="26"/>
                          <w:szCs w:val="24"/>
                        </w:rPr>
                        <w:t>Mã đề:</w:t>
                      </w:r>
                      <w:r>
                        <w:rPr>
                          <w:rFonts w:ascii="Times New Roman" w:hAnsi="Times New Roman" w:cs="Times New Roman"/>
                          <w:b/>
                          <w:sz w:val="26"/>
                          <w:szCs w:val="24"/>
                        </w:rPr>
                        <w:t xml:space="preserve"> </w:t>
                      </w:r>
                      <w:r w:rsidR="00B31E17">
                        <w:rPr>
                          <w:rFonts w:ascii="Times New Roman" w:hAnsi="Times New Roman" w:cs="Times New Roman"/>
                          <w:b/>
                          <w:sz w:val="26"/>
                          <w:szCs w:val="24"/>
                        </w:rPr>
                        <w:t>01</w:t>
                      </w:r>
                    </w:p>
                  </w:txbxContent>
                </v:textbox>
              </v:shape>
            </w:pict>
          </mc:Fallback>
        </mc:AlternateContent>
      </w:r>
      <w:r w:rsidRPr="00BA7598">
        <w:rPr>
          <w:rFonts w:ascii="Times New Roman" w:hAnsi="Times New Roman" w:cs="Times New Roman"/>
          <w:b/>
          <w:bCs/>
          <w:sz w:val="24"/>
          <w:szCs w:val="24"/>
        </w:rPr>
        <w:t xml:space="preserve">Họ, tên </w:t>
      </w:r>
      <w:r w:rsidR="00F8602C" w:rsidRPr="00BA7598">
        <w:rPr>
          <w:rFonts w:ascii="Times New Roman" w:hAnsi="Times New Roman" w:cs="Times New Roman"/>
          <w:b/>
          <w:bCs/>
          <w:sz w:val="24"/>
          <w:szCs w:val="24"/>
        </w:rPr>
        <w:t>học</w:t>
      </w:r>
      <w:r w:rsidRPr="00BA7598">
        <w:rPr>
          <w:rFonts w:ascii="Times New Roman" w:hAnsi="Times New Roman" w:cs="Times New Roman"/>
          <w:b/>
          <w:bCs/>
          <w:sz w:val="24"/>
          <w:szCs w:val="24"/>
        </w:rPr>
        <w:t xml:space="preserve"> sinh</w:t>
      </w:r>
      <w:r w:rsidRPr="00BA7598">
        <w:rPr>
          <w:rFonts w:ascii="Times New Roman" w:hAnsi="Times New Roman" w:cs="Times New Roman"/>
          <w:bCs/>
          <w:sz w:val="24"/>
          <w:szCs w:val="24"/>
        </w:rPr>
        <w:t>: ..................................................................................................</w:t>
      </w:r>
    </w:p>
    <w:p w14:paraId="0E8BF25C" w14:textId="66D6FAFE" w:rsidR="00590D58" w:rsidRPr="00BA7598" w:rsidRDefault="007B5B00" w:rsidP="00916C87">
      <w:pPr>
        <w:spacing w:after="0" w:line="240" w:lineRule="auto"/>
        <w:rPr>
          <w:rFonts w:ascii="Times New Roman" w:hAnsi="Times New Roman" w:cs="Times New Roman"/>
          <w:sz w:val="24"/>
          <w:szCs w:val="24"/>
        </w:rPr>
      </w:pPr>
      <w:r w:rsidRPr="00BA7598">
        <w:rPr>
          <w:rFonts w:ascii="Times New Roman" w:hAnsi="Times New Roman" w:cs="Times New Roman"/>
          <w:b/>
          <w:bCs/>
          <w:sz w:val="24"/>
          <w:szCs w:val="24"/>
        </w:rPr>
        <w:t>Số báo danh</w:t>
      </w:r>
      <w:r w:rsidRPr="00BA7598">
        <w:rPr>
          <w:rFonts w:ascii="Times New Roman" w:hAnsi="Times New Roman" w:cs="Times New Roman"/>
          <w:bCs/>
          <w:sz w:val="24"/>
          <w:szCs w:val="24"/>
        </w:rPr>
        <w:t xml:space="preserve">: ........................... </w:t>
      </w:r>
      <w:r w:rsidRPr="00BA7598">
        <w:rPr>
          <w:rFonts w:ascii="Times New Roman" w:hAnsi="Times New Roman" w:cs="Times New Roman"/>
          <w:b/>
          <w:bCs/>
          <w:sz w:val="24"/>
          <w:szCs w:val="24"/>
        </w:rPr>
        <w:t>Phòng số</w:t>
      </w:r>
      <w:r w:rsidR="007156BD" w:rsidRPr="00BA7598">
        <w:rPr>
          <w:rFonts w:ascii="Times New Roman" w:hAnsi="Times New Roman" w:cs="Times New Roman"/>
          <w:b/>
          <w:bCs/>
          <w:sz w:val="24"/>
          <w:szCs w:val="24"/>
        </w:rPr>
        <w:t>/Lớp</w:t>
      </w:r>
      <w:r w:rsidRPr="00BA7598">
        <w:rPr>
          <w:rFonts w:ascii="Times New Roman" w:hAnsi="Times New Roman" w:cs="Times New Roman"/>
          <w:bCs/>
          <w:sz w:val="24"/>
          <w:szCs w:val="24"/>
        </w:rPr>
        <w:t>: .....................................................</w:t>
      </w:r>
    </w:p>
    <w:p w14:paraId="21ABC542" w14:textId="71085756" w:rsidR="00BE1D37" w:rsidRPr="00BA7598" w:rsidRDefault="00BE1D37" w:rsidP="00BA7598">
      <w:pPr>
        <w:spacing w:after="0" w:line="240" w:lineRule="auto"/>
        <w:jc w:val="both"/>
        <w:rPr>
          <w:rFonts w:ascii="Times New Roman" w:eastAsia="Times New Roman" w:hAnsi="Times New Roman" w:cs="Times New Roman"/>
          <w:b/>
          <w:sz w:val="24"/>
          <w:szCs w:val="24"/>
          <w:lang w:val="de-DE"/>
        </w:rPr>
      </w:pPr>
      <w:r w:rsidRPr="00BA7598">
        <w:rPr>
          <w:rFonts w:ascii="Times New Roman" w:eastAsia="Times New Roman" w:hAnsi="Times New Roman" w:cs="Times New Roman"/>
          <w:b/>
          <w:sz w:val="24"/>
          <w:szCs w:val="24"/>
          <w:lang w:val="de-DE"/>
        </w:rPr>
        <w:t>I. TRẮC NGHIỆM (7,0 điểm)</w:t>
      </w:r>
    </w:p>
    <w:p w14:paraId="2879DCF1" w14:textId="4D8A0F4D" w:rsidR="000960F3" w:rsidRPr="00BA7598" w:rsidRDefault="000960F3" w:rsidP="00BA7598">
      <w:pPr>
        <w:spacing w:after="0" w:line="240" w:lineRule="auto"/>
        <w:ind w:left="10" w:right="117" w:hanging="10"/>
        <w:rPr>
          <w:rFonts w:ascii="Times New Roman" w:eastAsia="Times New Roman" w:hAnsi="Times New Roman" w:cs="Times New Roman"/>
          <w:b/>
          <w:color w:val="000000"/>
          <w:sz w:val="24"/>
          <w:szCs w:val="24"/>
        </w:rPr>
      </w:pPr>
      <w:r w:rsidRPr="00BA7598">
        <w:rPr>
          <w:rFonts w:ascii="Times New Roman" w:eastAsia="Times New Roman" w:hAnsi="Times New Roman" w:cs="Times New Roman"/>
          <w:b/>
          <w:color w:val="000000"/>
          <w:sz w:val="24"/>
          <w:szCs w:val="24"/>
        </w:rPr>
        <w:t>NHẬN BIẾT</w:t>
      </w:r>
    </w:p>
    <w:p w14:paraId="1D490693" w14:textId="351602E5" w:rsidR="005912BA" w:rsidRPr="00BA7598" w:rsidRDefault="000960F3"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w:t>
      </w:r>
      <w:r w:rsidR="005912BA" w:rsidRPr="00BA7598">
        <w:rPr>
          <w:rFonts w:ascii="Times New Roman" w:eastAsia="Times New Roman" w:hAnsi="Times New Roman" w:cs="Times New Roman"/>
          <w:b/>
          <w:color w:val="000000"/>
          <w:sz w:val="24"/>
          <w:szCs w:val="24"/>
        </w:rPr>
        <w:t xml:space="preserve"> </w:t>
      </w:r>
      <w:r w:rsidR="005912BA" w:rsidRPr="00BA7598">
        <w:rPr>
          <w:rFonts w:ascii="Times New Roman" w:eastAsia="Times New Roman" w:hAnsi="Times New Roman" w:cs="Times New Roman"/>
          <w:color w:val="000000"/>
          <w:sz w:val="24"/>
          <w:szCs w:val="24"/>
        </w:rPr>
        <w:t xml:space="preserve">Các quá trình sau là dấu hiệu đặc trưng của trao đổi chất và chuyển hóa năng lượng ở sinh vật: Tiếp nhận các chất từ môi trường và vận chuyển các chất; Biến đổi các chất kèm theo chuyển hóa năng lượng ở tế bào; </w:t>
      </w:r>
      <w:r w:rsidR="005912BA" w:rsidRPr="00BA7598">
        <w:rPr>
          <w:rFonts w:ascii="Times New Roman" w:eastAsia="Times New Roman" w:hAnsi="Times New Roman" w:cs="Times New Roman"/>
          <w:b/>
          <w:color w:val="000000"/>
          <w:sz w:val="24"/>
          <w:szCs w:val="24"/>
        </w:rPr>
        <w:t>…(I)…</w:t>
      </w:r>
      <w:r w:rsidR="005912BA" w:rsidRPr="00BA7598">
        <w:rPr>
          <w:rFonts w:ascii="Times New Roman" w:eastAsia="Times New Roman" w:hAnsi="Times New Roman" w:cs="Times New Roman"/>
          <w:color w:val="000000"/>
          <w:sz w:val="24"/>
          <w:szCs w:val="24"/>
        </w:rPr>
        <w:t xml:space="preserve">; Điều hòa. Dấu hiệu </w:t>
      </w:r>
      <w:r w:rsidR="005912BA" w:rsidRPr="00BA7598">
        <w:rPr>
          <w:rFonts w:ascii="Times New Roman" w:eastAsia="Times New Roman" w:hAnsi="Times New Roman" w:cs="Times New Roman"/>
          <w:b/>
          <w:color w:val="000000"/>
          <w:sz w:val="24"/>
          <w:szCs w:val="24"/>
        </w:rPr>
        <w:t>…(I)</w:t>
      </w:r>
      <w:r w:rsidR="005912BA" w:rsidRPr="00BA7598">
        <w:rPr>
          <w:rFonts w:ascii="Times New Roman" w:eastAsia="Times New Roman" w:hAnsi="Times New Roman" w:cs="Times New Roman"/>
          <w:color w:val="000000"/>
          <w:sz w:val="24"/>
          <w:szCs w:val="24"/>
        </w:rPr>
        <w:t xml:space="preserve"> …là quá trình nào? </w:t>
      </w:r>
    </w:p>
    <w:p w14:paraId="158E0102" w14:textId="77777777" w:rsidR="005912BA" w:rsidRPr="00BA7598" w:rsidRDefault="005912BA" w:rsidP="00BA7598">
      <w:pPr>
        <w:tabs>
          <w:tab w:val="center" w:pos="7099"/>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Pr="00BA7598">
        <w:rPr>
          <w:rFonts w:ascii="Times New Roman" w:eastAsia="Times New Roman" w:hAnsi="Times New Roman" w:cs="Times New Roman"/>
          <w:color w:val="000000"/>
          <w:sz w:val="24"/>
          <w:szCs w:val="24"/>
        </w:rPr>
        <w:t xml:space="preserve">Sử dụng các chất từ cơ thể.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u w:color="000000"/>
        </w:rPr>
        <w:t>B</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Thải các chất vào môi trường. </w:t>
      </w:r>
    </w:p>
    <w:p w14:paraId="03C967C5" w14:textId="77777777" w:rsidR="005912BA" w:rsidRPr="00BA7598" w:rsidRDefault="005912BA" w:rsidP="00BA7598">
      <w:pPr>
        <w:tabs>
          <w:tab w:val="center" w:pos="7149"/>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Hấp thụ các chất vào cơ thể.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Giữ lại các chất từ môi trường. </w:t>
      </w:r>
    </w:p>
    <w:p w14:paraId="609EB353" w14:textId="3D1514DE"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Câu 2. </w:t>
      </w:r>
      <w:r w:rsidRPr="00BA7598">
        <w:rPr>
          <w:rFonts w:ascii="Times New Roman" w:eastAsia="Times New Roman" w:hAnsi="Times New Roman" w:cs="Times New Roman"/>
          <w:color w:val="000000"/>
          <w:sz w:val="24"/>
          <w:szCs w:val="24"/>
        </w:rPr>
        <w:t xml:space="preserve">Thành phần chính của dịch mạch gỗ gồm </w:t>
      </w:r>
    </w:p>
    <w:p w14:paraId="43527149" w14:textId="77777777" w:rsidR="005912BA" w:rsidRPr="00BA7598" w:rsidRDefault="005912BA" w:rsidP="00BA7598">
      <w:pPr>
        <w:tabs>
          <w:tab w:val="center" w:pos="6852"/>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nước và chất khoáng.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chất khoáng và hormone. </w:t>
      </w:r>
    </w:p>
    <w:p w14:paraId="4CD0DA35" w14:textId="77777777" w:rsidR="005912BA" w:rsidRPr="00BA7598" w:rsidRDefault="005912BA" w:rsidP="00BA7598">
      <w:pPr>
        <w:tabs>
          <w:tab w:val="center" w:pos="6732"/>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amino acid và hormone.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sucrose và amino acid. </w:t>
      </w:r>
    </w:p>
    <w:p w14:paraId="034FF12F" w14:textId="32F920FC"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3.</w:t>
      </w:r>
      <w:r w:rsidRPr="00BA7598">
        <w:rPr>
          <w:rFonts w:ascii="Times New Roman" w:eastAsia="Times New Roman" w:hAnsi="Times New Roman" w:cs="Times New Roman"/>
          <w:color w:val="000000"/>
          <w:sz w:val="24"/>
          <w:szCs w:val="24"/>
        </w:rPr>
        <w:t xml:space="preserve"> Các chất được vận chuyển từ cơ quan nguồn (lá) đến cơ quan đích (thân, rễ, củ…) theo dòng mạch nào? </w:t>
      </w:r>
    </w:p>
    <w:p w14:paraId="2CE447F4" w14:textId="77777777" w:rsidR="005912BA" w:rsidRPr="00BA7598" w:rsidRDefault="005912BA" w:rsidP="00BA7598">
      <w:pPr>
        <w:tabs>
          <w:tab w:val="center" w:pos="3925"/>
          <w:tab w:val="center" w:pos="6408"/>
          <w:tab w:val="right" w:pos="9931"/>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Dòng mạch rây.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Dòng mạch gỗ.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Dòng mạch ống.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Dòng quản bào. </w:t>
      </w:r>
    </w:p>
    <w:p w14:paraId="4CA9381B" w14:textId="24A93720"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4.</w:t>
      </w:r>
      <w:r w:rsidRPr="00BA7598">
        <w:rPr>
          <w:rFonts w:ascii="Times New Roman" w:eastAsia="Times New Roman" w:hAnsi="Times New Roman" w:cs="Times New Roman"/>
          <w:color w:val="000000"/>
          <w:sz w:val="24"/>
          <w:szCs w:val="24"/>
        </w:rPr>
        <w:t xml:space="preserve"> Phát biểu nào sau đây đúng khi nói về vai trò của quang hợp ở thực vật? </w:t>
      </w:r>
    </w:p>
    <w:p w14:paraId="12DA33D6" w14:textId="77777777" w:rsidR="005912BA" w:rsidRPr="00BA7598" w:rsidRDefault="005912BA" w:rsidP="00BA7598">
      <w:pPr>
        <w:tabs>
          <w:tab w:val="center" w:pos="6699"/>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Tổng hợp chất hữu cơ.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Phân giải chất hữu cơ. </w:t>
      </w:r>
    </w:p>
    <w:p w14:paraId="58034BEB" w14:textId="77777777" w:rsidR="005912BA" w:rsidRPr="00BA7598" w:rsidRDefault="005912BA" w:rsidP="00BA7598">
      <w:pPr>
        <w:tabs>
          <w:tab w:val="center" w:pos="6657"/>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Giải phóng năng lượng.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Vận chuyển các chất. </w:t>
      </w:r>
    </w:p>
    <w:p w14:paraId="11845289" w14:textId="0DA1CEC0"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Câu 5. </w:t>
      </w:r>
      <w:r w:rsidRPr="00BA7598">
        <w:rPr>
          <w:rFonts w:ascii="Times New Roman" w:eastAsia="Times New Roman" w:hAnsi="Times New Roman" w:cs="Times New Roman"/>
          <w:color w:val="000000"/>
          <w:sz w:val="24"/>
          <w:szCs w:val="24"/>
        </w:rPr>
        <w:t xml:space="preserve">Sắc tố làm nhiệm vụ trực tiếp biến quang năng thành hóa năng trong ATP và NADPH là </w:t>
      </w:r>
    </w:p>
    <w:p w14:paraId="1C5F1548" w14:textId="77777777" w:rsidR="005912BA" w:rsidRPr="00BA7598" w:rsidRDefault="005912BA" w:rsidP="00BA7598">
      <w:pPr>
        <w:tabs>
          <w:tab w:val="center" w:pos="3849"/>
          <w:tab w:val="center" w:pos="6126"/>
          <w:tab w:val="center" w:pos="8608"/>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Pr="00BA7598">
        <w:rPr>
          <w:rFonts w:ascii="Times New Roman" w:eastAsia="Times New Roman" w:hAnsi="Times New Roman" w:cs="Times New Roman"/>
          <w:color w:val="000000"/>
          <w:sz w:val="24"/>
          <w:szCs w:val="24"/>
        </w:rPr>
        <w:t xml:space="preserve">chlorophyll b.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u w:color="000000"/>
        </w:rPr>
        <w:t>B</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chlorophyll a.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carotenoid.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xanthophyll. </w:t>
      </w:r>
    </w:p>
    <w:p w14:paraId="06C037E3" w14:textId="14D46600"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6.</w:t>
      </w:r>
      <w:r w:rsidRPr="00BA7598">
        <w:rPr>
          <w:rFonts w:ascii="Times New Roman" w:eastAsia="Times New Roman" w:hAnsi="Times New Roman" w:cs="Times New Roman"/>
          <w:color w:val="000000"/>
          <w:sz w:val="24"/>
          <w:szCs w:val="24"/>
        </w:rPr>
        <w:t xml:space="preserve"> Hô hấp là quá trình.</w:t>
      </w:r>
      <w:r w:rsidRPr="00BA7598">
        <w:rPr>
          <w:rFonts w:ascii="Times New Roman" w:eastAsia="Times New Roman" w:hAnsi="Times New Roman" w:cs="Times New Roman"/>
          <w:b/>
          <w:color w:val="000000"/>
          <w:sz w:val="24"/>
          <w:szCs w:val="24"/>
        </w:rPr>
        <w:t>(I)</w:t>
      </w:r>
      <w:r w:rsidRPr="00BA7598">
        <w:rPr>
          <w:rFonts w:ascii="Times New Roman" w:eastAsia="Times New Roman" w:hAnsi="Times New Roman" w:cs="Times New Roman"/>
          <w:color w:val="000000"/>
          <w:sz w:val="24"/>
          <w:szCs w:val="24"/>
        </w:rPr>
        <w:t xml:space="preserve">… các hợp chất hữu cơ phức tạp, phổ biến là carbohydrate thành các chất đơn giản, đồng thời giải tạo ra ATP và nhiệt năng. Từ còn thiếu </w:t>
      </w:r>
      <w:r w:rsidRPr="00BA7598">
        <w:rPr>
          <w:rFonts w:ascii="Times New Roman" w:eastAsia="Times New Roman" w:hAnsi="Times New Roman" w:cs="Times New Roman"/>
          <w:b/>
          <w:color w:val="000000"/>
          <w:sz w:val="24"/>
          <w:szCs w:val="24"/>
        </w:rPr>
        <w:t>…(I)…</w:t>
      </w:r>
      <w:r w:rsidRPr="00BA7598">
        <w:rPr>
          <w:rFonts w:ascii="Times New Roman" w:eastAsia="Times New Roman" w:hAnsi="Times New Roman" w:cs="Times New Roman"/>
          <w:color w:val="000000"/>
          <w:sz w:val="24"/>
          <w:szCs w:val="24"/>
        </w:rPr>
        <w:t xml:space="preserve"> trong phát biểu trên là </w:t>
      </w:r>
    </w:p>
    <w:p w14:paraId="172CB2F2" w14:textId="77777777" w:rsidR="005912BA" w:rsidRPr="00BA7598" w:rsidRDefault="005912BA" w:rsidP="00BA7598">
      <w:pPr>
        <w:tabs>
          <w:tab w:val="center" w:pos="3623"/>
          <w:tab w:val="center" w:pos="6022"/>
          <w:tab w:val="center" w:pos="8380"/>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phân giải.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tổng hợp.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phân tán.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tích lũy. </w:t>
      </w:r>
    </w:p>
    <w:p w14:paraId="28D99939" w14:textId="093924CE"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Câu 7. </w:t>
      </w:r>
      <w:r w:rsidRPr="00BA7598">
        <w:rPr>
          <w:rFonts w:ascii="Times New Roman" w:eastAsia="Times New Roman" w:hAnsi="Times New Roman" w:cs="Times New Roman"/>
          <w:color w:val="000000"/>
          <w:sz w:val="24"/>
          <w:szCs w:val="24"/>
        </w:rPr>
        <w:t xml:space="preserve">Dịch tuần hoàn chứa những thành phần chủ yếu nào? </w:t>
      </w:r>
    </w:p>
    <w:p w14:paraId="3ED7F919" w14:textId="77777777" w:rsidR="005912BA" w:rsidRPr="00BA7598" w:rsidRDefault="005912BA" w:rsidP="00BA7598">
      <w:pPr>
        <w:tabs>
          <w:tab w:val="center" w:pos="6704"/>
          <w:tab w:val="center" w:pos="8642"/>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Máu hoặc hỗn hợp máu – dịch mô.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Tim và hệ động mạch. </w:t>
      </w:r>
      <w:r w:rsidRPr="00BA7598">
        <w:rPr>
          <w:rFonts w:ascii="Times New Roman" w:eastAsia="Times New Roman" w:hAnsi="Times New Roman" w:cs="Times New Roman"/>
          <w:color w:val="000000"/>
          <w:sz w:val="24"/>
          <w:szCs w:val="24"/>
        </w:rPr>
        <w:tab/>
        <w:t xml:space="preserve"> </w:t>
      </w:r>
    </w:p>
    <w:p w14:paraId="7E7C024E" w14:textId="77777777" w:rsidR="005912BA" w:rsidRPr="00BA7598" w:rsidRDefault="005912BA" w:rsidP="00BA7598">
      <w:pPr>
        <w:tabs>
          <w:tab w:val="center" w:pos="6697"/>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Máu và hệ tĩnh mạch.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Máu và hệ mao mạch. </w:t>
      </w:r>
    </w:p>
    <w:p w14:paraId="76715C73" w14:textId="72042867"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8.</w:t>
      </w:r>
      <w:r w:rsidRPr="00BA7598">
        <w:rPr>
          <w:rFonts w:ascii="Times New Roman" w:eastAsia="Times New Roman" w:hAnsi="Times New Roman" w:cs="Times New Roman"/>
          <w:color w:val="000000"/>
          <w:sz w:val="24"/>
          <w:szCs w:val="24"/>
        </w:rPr>
        <w:t xml:space="preserve"> Cấu tạo của tim bao gồm các thành phần nào? </w:t>
      </w:r>
    </w:p>
    <w:p w14:paraId="75F49A31" w14:textId="77777777" w:rsidR="005912BA" w:rsidRPr="00BA7598" w:rsidRDefault="005912BA" w:rsidP="00BA7598">
      <w:pPr>
        <w:tabs>
          <w:tab w:val="center" w:pos="6498"/>
          <w:tab w:val="center" w:pos="7922"/>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Buồng (ngăn) tim và các van tim.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Hệ thống ống dẫn. </w:t>
      </w:r>
      <w:r w:rsidRPr="00BA7598">
        <w:rPr>
          <w:rFonts w:ascii="Times New Roman" w:eastAsia="Times New Roman" w:hAnsi="Times New Roman" w:cs="Times New Roman"/>
          <w:color w:val="000000"/>
          <w:sz w:val="24"/>
          <w:szCs w:val="24"/>
        </w:rPr>
        <w:tab/>
        <w:t xml:space="preserve"> </w:t>
      </w:r>
    </w:p>
    <w:p w14:paraId="43CC31BA" w14:textId="77777777" w:rsidR="005912BA" w:rsidRPr="00BA7598" w:rsidRDefault="005912BA" w:rsidP="00BA7598">
      <w:pPr>
        <w:tabs>
          <w:tab w:val="center" w:pos="6884"/>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Tâm thất và các van tim.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Động mạch và tĩnh mạch. </w:t>
      </w:r>
    </w:p>
    <w:p w14:paraId="0B9C8404" w14:textId="4FD123DB" w:rsidR="005912BA" w:rsidRPr="00BA7598" w:rsidRDefault="005912BA" w:rsidP="00BA7598">
      <w:pPr>
        <w:spacing w:after="0" w:line="240" w:lineRule="auto"/>
        <w:ind w:left="-5" w:right="53"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9.</w:t>
      </w:r>
      <w:r w:rsidRPr="00BA7598">
        <w:rPr>
          <w:rFonts w:ascii="Times New Roman" w:eastAsia="Times New Roman" w:hAnsi="Times New Roman" w:cs="Times New Roman"/>
          <w:color w:val="000000"/>
          <w:sz w:val="24"/>
          <w:szCs w:val="24"/>
        </w:rPr>
        <w:t xml:space="preserve"> Miễn dịch là </w:t>
      </w:r>
    </w:p>
    <w:p w14:paraId="0E813FF5" w14:textId="7D5B7D97"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A.</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cơ thể phản ứng một cách kịch liệt với môi trường xung quanh, để chống lại bệnh tật. </w:t>
      </w:r>
    </w:p>
    <w:p w14:paraId="5CE4601F" w14:textId="77777777" w:rsidR="000960F3"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B.</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khả năng cơ thể chống lại các tác nhân gây bệnh, đảm bảo cho cơ thể khỏe mạnh, không mắc bệnh. </w:t>
      </w:r>
    </w:p>
    <w:p w14:paraId="243EDD2A" w14:textId="638A5050"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khả năng tự miễn nhiễm với mọi bệnh tật, đảm bảo cho cơ thể khỏe mạnh, không mắc bệnh. </w:t>
      </w:r>
    </w:p>
    <w:p w14:paraId="0B3AA0FD" w14:textId="25252C7A" w:rsidR="000960F3"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D.</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khả năng của cơ thể cần được bổ sung các chất để chống lại tác nhân gây hại. </w:t>
      </w:r>
    </w:p>
    <w:p w14:paraId="1AB75D9D" w14:textId="31EA4A59" w:rsidR="005912BA" w:rsidRPr="00BA7598" w:rsidRDefault="005912BA"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10.</w:t>
      </w:r>
      <w:r w:rsidRPr="00BA7598">
        <w:rPr>
          <w:rFonts w:ascii="Times New Roman" w:eastAsia="Times New Roman" w:hAnsi="Times New Roman" w:cs="Times New Roman"/>
          <w:color w:val="000000"/>
          <w:sz w:val="24"/>
          <w:szCs w:val="24"/>
        </w:rPr>
        <w:t xml:space="preserve"> Nguyên nhân bên trong gây bệnh cho người và động vật là </w:t>
      </w:r>
    </w:p>
    <w:p w14:paraId="1946738F" w14:textId="0A151658" w:rsidR="005912BA" w:rsidRPr="00BA7598" w:rsidRDefault="005912BA" w:rsidP="00BA7598">
      <w:pPr>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0042373B" w:rsidRPr="00BA7598">
        <w:rPr>
          <w:rFonts w:ascii="Times New Roman" w:eastAsia="Times New Roman" w:hAnsi="Times New Roman" w:cs="Times New Roman"/>
          <w:color w:val="000000"/>
          <w:sz w:val="24"/>
          <w:szCs w:val="24"/>
        </w:rPr>
        <w:t xml:space="preserve">vi khuẩn. </w:t>
      </w:r>
      <w:r w:rsidRPr="00BA7598">
        <w:rPr>
          <w:rFonts w:ascii="Times New Roman" w:eastAsia="Times New Roman" w:hAnsi="Times New Roman" w:cs="Times New Roman"/>
          <w:color w:val="000000"/>
          <w:sz w:val="24"/>
          <w:szCs w:val="24"/>
        </w:rPr>
        <w:tab/>
      </w:r>
      <w:r w:rsidR="0042373B" w:rsidRPr="00BA7598">
        <w:rPr>
          <w:rFonts w:ascii="Times New Roman" w:eastAsia="Times New Roman" w:hAnsi="Times New Roman" w:cs="Times New Roman"/>
          <w:color w:val="000000"/>
          <w:sz w:val="24"/>
          <w:szCs w:val="24"/>
        </w:rPr>
        <w:tab/>
      </w:r>
      <w:r w:rsidR="0042373B"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0042373B" w:rsidRPr="00BA7598">
        <w:rPr>
          <w:rFonts w:ascii="Times New Roman" w:eastAsia="Times New Roman" w:hAnsi="Times New Roman" w:cs="Times New Roman"/>
          <w:color w:val="000000"/>
          <w:sz w:val="24"/>
          <w:szCs w:val="24"/>
        </w:rPr>
        <w:t xml:space="preserve">virus. </w:t>
      </w:r>
      <w:r w:rsidRPr="00BA7598">
        <w:rPr>
          <w:rFonts w:ascii="Times New Roman" w:eastAsia="Times New Roman" w:hAnsi="Times New Roman" w:cs="Times New Roman"/>
          <w:color w:val="000000"/>
          <w:sz w:val="24"/>
          <w:szCs w:val="24"/>
        </w:rPr>
        <w:t xml:space="preserve"> </w:t>
      </w:r>
      <w:r w:rsidR="0042373B" w:rsidRPr="00BA7598">
        <w:rPr>
          <w:rFonts w:ascii="Times New Roman" w:eastAsia="Times New Roman" w:hAnsi="Times New Roman" w:cs="Times New Roman"/>
          <w:color w:val="000000"/>
          <w:sz w:val="24"/>
          <w:szCs w:val="24"/>
        </w:rPr>
        <w:tab/>
      </w:r>
      <w:r w:rsidR="0042373B"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nấm. </w:t>
      </w:r>
      <w:r w:rsidRPr="00BA7598">
        <w:rPr>
          <w:rFonts w:ascii="Times New Roman" w:eastAsia="Times New Roman" w:hAnsi="Times New Roman" w:cs="Times New Roman"/>
          <w:color w:val="000000"/>
          <w:sz w:val="24"/>
          <w:szCs w:val="24"/>
        </w:rPr>
        <w:tab/>
        <w:t xml:space="preserve">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u w:color="000000"/>
        </w:rPr>
        <w:t>D</w:t>
      </w:r>
      <w:r w:rsidRPr="00BA7598">
        <w:rPr>
          <w:rFonts w:ascii="Times New Roman" w:eastAsia="Times New Roman" w:hAnsi="Times New Roman" w:cs="Times New Roman"/>
          <w:b/>
          <w:color w:val="000000"/>
          <w:sz w:val="24"/>
          <w:szCs w:val="24"/>
        </w:rPr>
        <w:t xml:space="preserve">. </w:t>
      </w:r>
      <w:r w:rsidR="0042373B" w:rsidRPr="00BA7598">
        <w:rPr>
          <w:rFonts w:ascii="Times New Roman" w:eastAsia="Times New Roman" w:hAnsi="Times New Roman" w:cs="Times New Roman"/>
          <w:color w:val="000000"/>
          <w:sz w:val="24"/>
          <w:szCs w:val="24"/>
        </w:rPr>
        <w:t>yếu tố di truyền.</w:t>
      </w:r>
    </w:p>
    <w:p w14:paraId="3ECBFD7B" w14:textId="44B4A6EA" w:rsidR="005912BA" w:rsidRPr="00BA7598" w:rsidRDefault="005912BA" w:rsidP="00BA7598">
      <w:pPr>
        <w:spacing w:after="0" w:line="240" w:lineRule="auto"/>
        <w:ind w:left="-5" w:right="53"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Câu 11. </w:t>
      </w:r>
      <w:r w:rsidRPr="00BA7598">
        <w:rPr>
          <w:rFonts w:ascii="Times New Roman" w:eastAsia="Times New Roman" w:hAnsi="Times New Roman" w:cs="Times New Roman"/>
          <w:color w:val="000000"/>
          <w:sz w:val="24"/>
          <w:szCs w:val="24"/>
        </w:rPr>
        <w:t xml:space="preserve">Nội môi là </w:t>
      </w:r>
    </w:p>
    <w:p w14:paraId="32C82AEE" w14:textId="6AC7EB92"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005912BA" w:rsidRPr="00BA7598">
        <w:rPr>
          <w:rFonts w:ascii="Times New Roman" w:eastAsia="Times New Roman" w:hAnsi="Times New Roman" w:cs="Times New Roman"/>
          <w:color w:val="000000"/>
          <w:sz w:val="24"/>
          <w:szCs w:val="24"/>
        </w:rPr>
        <w:t xml:space="preserve">môi trường bên ngoài cơ thể được tạo bởi huyết tương, huyết thanh và hồng cầu. </w:t>
      </w:r>
    </w:p>
    <w:p w14:paraId="4423BEBB" w14:textId="611E9F6C"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B.</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môi trường bên trong cơ thể được tạo ra bởi máu, bạch huyết và dịch mô. </w:t>
      </w:r>
    </w:p>
    <w:p w14:paraId="2A58F6B5" w14:textId="02176F4B"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005912BA" w:rsidRPr="00BA7598">
        <w:rPr>
          <w:rFonts w:ascii="Times New Roman" w:eastAsia="Times New Roman" w:hAnsi="Times New Roman" w:cs="Times New Roman"/>
          <w:color w:val="000000"/>
          <w:sz w:val="24"/>
          <w:szCs w:val="24"/>
        </w:rPr>
        <w:t xml:space="preserve">môi trường bên trong cơ thể được tạo ra mao mạch, bạch huyết và dịch mô. </w:t>
      </w:r>
    </w:p>
    <w:p w14:paraId="0827877B" w14:textId="77777777" w:rsidR="000960F3"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D. </w:t>
      </w:r>
      <w:r w:rsidR="005912BA" w:rsidRPr="00BA7598">
        <w:rPr>
          <w:rFonts w:ascii="Times New Roman" w:eastAsia="Times New Roman" w:hAnsi="Times New Roman" w:cs="Times New Roman"/>
          <w:color w:val="000000"/>
          <w:sz w:val="24"/>
          <w:szCs w:val="24"/>
        </w:rPr>
        <w:t>môi trường bên ngoài cơ thể được tạo bởi huyết tương, bạch cầu và hồng cầu.</w:t>
      </w:r>
    </w:p>
    <w:p w14:paraId="31FD5160" w14:textId="6CA5A5EB" w:rsidR="005912BA" w:rsidRPr="00BA7598" w:rsidRDefault="000960F3" w:rsidP="00BA7598">
      <w:pPr>
        <w:spacing w:after="0" w:line="240" w:lineRule="auto"/>
        <w:ind w:right="117"/>
        <w:rPr>
          <w:rFonts w:ascii="Times New Roman" w:eastAsia="Times New Roman" w:hAnsi="Times New Roman" w:cs="Times New Roman"/>
          <w:b/>
          <w:color w:val="000000"/>
          <w:sz w:val="24"/>
          <w:szCs w:val="24"/>
        </w:rPr>
      </w:pPr>
      <w:r w:rsidRPr="00BA7598">
        <w:rPr>
          <w:rFonts w:ascii="Times New Roman" w:eastAsia="Times New Roman" w:hAnsi="Times New Roman" w:cs="Times New Roman"/>
          <w:b/>
          <w:color w:val="000000"/>
          <w:sz w:val="24"/>
          <w:szCs w:val="24"/>
        </w:rPr>
        <w:t>THÔNG HIỂU</w:t>
      </w:r>
      <w:r w:rsidR="005912BA" w:rsidRPr="00BA7598">
        <w:rPr>
          <w:rFonts w:ascii="Times New Roman" w:eastAsia="Times New Roman" w:hAnsi="Times New Roman" w:cs="Times New Roman"/>
          <w:b/>
          <w:color w:val="000000"/>
          <w:sz w:val="24"/>
          <w:szCs w:val="24"/>
        </w:rPr>
        <w:t xml:space="preserve"> </w:t>
      </w:r>
    </w:p>
    <w:p w14:paraId="5E279EA0" w14:textId="7DF1A9D5"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12.</w:t>
      </w:r>
      <w:r w:rsidRPr="00BA7598">
        <w:rPr>
          <w:rFonts w:ascii="Times New Roman" w:eastAsia="Times New Roman" w:hAnsi="Times New Roman" w:cs="Times New Roman"/>
          <w:color w:val="000000"/>
          <w:sz w:val="24"/>
          <w:szCs w:val="24"/>
        </w:rPr>
        <w:t xml:space="preserve"> Quá trình dinh dưỡng ở động vật gồm có các giai đoạn nào sau đây? </w:t>
      </w:r>
    </w:p>
    <w:p w14:paraId="346C6F32" w14:textId="1B68DC94" w:rsidR="001D5E02" w:rsidRPr="00BA7598" w:rsidRDefault="001D5E02" w:rsidP="00BA7598">
      <w:pPr>
        <w:tabs>
          <w:tab w:val="center" w:pos="2030"/>
          <w:tab w:val="center" w:pos="4321"/>
          <w:tab w:val="center" w:pos="5041"/>
          <w:tab w:val="center" w:pos="6595"/>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color w:val="000000"/>
          <w:sz w:val="24"/>
          <w:szCs w:val="24"/>
        </w:rPr>
        <w:t xml:space="preserve">(1) Đồng hóa các chất. </w:t>
      </w:r>
      <w:r w:rsidRPr="00BA7598">
        <w:rPr>
          <w:rFonts w:ascii="Times New Roman" w:eastAsia="Times New Roman" w:hAnsi="Times New Roman" w:cs="Times New Roman"/>
          <w:color w:val="000000"/>
          <w:sz w:val="24"/>
          <w:szCs w:val="24"/>
        </w:rPr>
        <w:tab/>
        <w:t xml:space="preserve">  </w:t>
      </w:r>
      <w:r w:rsidR="005912BA" w:rsidRPr="00BA7598">
        <w:rPr>
          <w:rFonts w:ascii="Times New Roman" w:eastAsia="Times New Roman" w:hAnsi="Times New Roman" w:cs="Times New Roman"/>
          <w:color w:val="000000"/>
          <w:sz w:val="24"/>
          <w:szCs w:val="24"/>
        </w:rPr>
        <w:t xml:space="preserve">(2) Lấy thức ăn.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color w:val="000000"/>
          <w:sz w:val="24"/>
          <w:szCs w:val="24"/>
        </w:rPr>
        <w:tab/>
        <w:t xml:space="preserve">(3) Tiêu hóa thức ăn. </w:t>
      </w:r>
      <w:r w:rsidRPr="00BA7598">
        <w:rPr>
          <w:rFonts w:ascii="Times New Roman" w:eastAsia="Times New Roman" w:hAnsi="Times New Roman" w:cs="Times New Roman"/>
          <w:color w:val="000000"/>
          <w:sz w:val="24"/>
          <w:szCs w:val="24"/>
        </w:rPr>
        <w:tab/>
        <w:t xml:space="preserve"> </w:t>
      </w:r>
    </w:p>
    <w:p w14:paraId="3741262A" w14:textId="365A7E89" w:rsidR="005912BA" w:rsidRPr="00BA7598" w:rsidRDefault="005912BA" w:rsidP="00BA7598">
      <w:pPr>
        <w:tabs>
          <w:tab w:val="center" w:pos="2030"/>
          <w:tab w:val="center" w:pos="3601"/>
          <w:tab w:val="center" w:pos="4321"/>
          <w:tab w:val="center" w:pos="5041"/>
          <w:tab w:val="center" w:pos="6595"/>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color w:val="000000"/>
          <w:sz w:val="24"/>
          <w:szCs w:val="24"/>
        </w:rPr>
        <w:t xml:space="preserve">(4) Thải chất cặn bã. </w:t>
      </w:r>
      <w:r w:rsidR="001D5E02" w:rsidRPr="00BA7598">
        <w:rPr>
          <w:rFonts w:ascii="Times New Roman" w:eastAsia="Times New Roman" w:hAnsi="Times New Roman" w:cs="Times New Roman"/>
          <w:color w:val="000000"/>
          <w:sz w:val="24"/>
          <w:szCs w:val="24"/>
        </w:rPr>
        <w:tab/>
      </w:r>
      <w:r w:rsidR="001D5E02"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color w:val="000000"/>
          <w:sz w:val="24"/>
          <w:szCs w:val="24"/>
        </w:rPr>
        <w:t xml:space="preserve">(5) Hấp thụ chất dinh dưỡng. </w:t>
      </w:r>
    </w:p>
    <w:p w14:paraId="5961FB7D" w14:textId="77777777" w:rsidR="005912BA" w:rsidRPr="00BA7598" w:rsidRDefault="005912BA" w:rsidP="00BA7598">
      <w:pPr>
        <w:tabs>
          <w:tab w:val="center" w:pos="3961"/>
          <w:tab w:val="center" w:pos="6378"/>
          <w:tab w:val="right" w:pos="9931"/>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(2), (3), (5), (1).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(1), (2), (4), (5).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(2), (3), (4), (5).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(2), (4), (5), (1). </w:t>
      </w:r>
    </w:p>
    <w:p w14:paraId="6FAB3441" w14:textId="0C1EF324"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13.</w:t>
      </w:r>
      <w:r w:rsidRPr="00BA7598">
        <w:rPr>
          <w:rFonts w:ascii="Times New Roman" w:eastAsia="Times New Roman" w:hAnsi="Times New Roman" w:cs="Times New Roman"/>
          <w:color w:val="000000"/>
          <w:sz w:val="24"/>
          <w:szCs w:val="24"/>
        </w:rPr>
        <w:t xml:space="preserve"> Sơ đồ sau mô tả về ống tiêu hóa ở người: Khoang miệng → Thực quản → Dạ dày → Ruột non → Ruột già → Trực tràng → Hậu môn. Tiêu hóa hóa học chủ yếu diễn ra ở bộ phận nào? </w:t>
      </w:r>
    </w:p>
    <w:p w14:paraId="160099CD" w14:textId="4DE53EFC" w:rsidR="005912BA" w:rsidRPr="00BA7598" w:rsidRDefault="005912BA" w:rsidP="00BA7598">
      <w:pPr>
        <w:tabs>
          <w:tab w:val="center" w:pos="3531"/>
          <w:tab w:val="center" w:pos="6058"/>
          <w:tab w:val="center" w:pos="8432"/>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Pr="00BA7598">
        <w:rPr>
          <w:rFonts w:ascii="Times New Roman" w:eastAsia="Times New Roman" w:hAnsi="Times New Roman" w:cs="Times New Roman"/>
          <w:color w:val="000000"/>
          <w:sz w:val="24"/>
          <w:szCs w:val="24"/>
        </w:rPr>
        <w:t xml:space="preserve">Khoang miệng.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Dạ dày.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u w:color="000000"/>
        </w:rPr>
        <w:t>C</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Ruột non.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Ruột già. </w:t>
      </w:r>
    </w:p>
    <w:p w14:paraId="30190E70" w14:textId="0FCD1980"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14.</w:t>
      </w:r>
      <w:r w:rsidRPr="00BA7598">
        <w:rPr>
          <w:rFonts w:ascii="Times New Roman" w:eastAsia="Times New Roman" w:hAnsi="Times New Roman" w:cs="Times New Roman"/>
          <w:color w:val="000000"/>
          <w:sz w:val="24"/>
          <w:szCs w:val="24"/>
        </w:rPr>
        <w:t xml:space="preserve"> Hình vẽ bên mô tả về quá trình trao đổi khí ở một loài động vật. Loài này có hình thức trao đổi khí nào sau đây? </w:t>
      </w:r>
    </w:p>
    <w:p w14:paraId="7FA92213" w14:textId="4A57FCF8" w:rsidR="000960F3" w:rsidRPr="00BA7598" w:rsidRDefault="00BA7598"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noProof/>
          <w:color w:val="000000"/>
          <w:sz w:val="24"/>
          <w:szCs w:val="24"/>
        </w:rPr>
        <w:lastRenderedPageBreak/>
        <w:drawing>
          <wp:anchor distT="0" distB="0" distL="114300" distR="114300" simplePos="0" relativeHeight="251661312" behindDoc="0" locked="0" layoutInCell="1" allowOverlap="0" wp14:anchorId="3CC37DA2" wp14:editId="25D25C86">
            <wp:simplePos x="0" y="0"/>
            <wp:positionH relativeFrom="column">
              <wp:posOffset>4218305</wp:posOffset>
            </wp:positionH>
            <wp:positionV relativeFrom="paragraph">
              <wp:posOffset>-170815</wp:posOffset>
            </wp:positionV>
            <wp:extent cx="2416175" cy="1198880"/>
            <wp:effectExtent l="0" t="0" r="3175" b="127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001" name="Picture 20001"/>
                    <pic:cNvPicPr/>
                  </pic:nvPicPr>
                  <pic:blipFill>
                    <a:blip r:embed="rId8"/>
                    <a:stretch>
                      <a:fillRect/>
                    </a:stretch>
                  </pic:blipFill>
                  <pic:spPr>
                    <a:xfrm>
                      <a:off x="0" y="0"/>
                      <a:ext cx="2416175" cy="1198880"/>
                    </a:xfrm>
                    <a:prstGeom prst="rect">
                      <a:avLst/>
                    </a:prstGeom>
                  </pic:spPr>
                </pic:pic>
              </a:graphicData>
            </a:graphic>
            <wp14:sizeRelV relativeFrom="margin">
              <wp14:pctHeight>0</wp14:pctHeight>
            </wp14:sizeRelV>
          </wp:anchor>
        </w:drawing>
      </w:r>
      <w:r w:rsidR="005912BA" w:rsidRPr="00BA7598">
        <w:rPr>
          <w:rFonts w:ascii="Times New Roman" w:eastAsia="Times New Roman" w:hAnsi="Times New Roman" w:cs="Times New Roman"/>
          <w:b/>
          <w:color w:val="000000"/>
          <w:sz w:val="24"/>
          <w:szCs w:val="24"/>
          <w:u w:color="000000"/>
        </w:rPr>
        <w:t>A</w:t>
      </w:r>
      <w:r w:rsidR="005912BA" w:rsidRPr="00BA7598">
        <w:rPr>
          <w:rFonts w:ascii="Times New Roman" w:eastAsia="Times New Roman" w:hAnsi="Times New Roman" w:cs="Times New Roman"/>
          <w:b/>
          <w:color w:val="000000"/>
          <w:sz w:val="24"/>
          <w:szCs w:val="24"/>
        </w:rPr>
        <w:t xml:space="preserve">. </w:t>
      </w:r>
      <w:r w:rsidR="005912BA" w:rsidRPr="00BA7598">
        <w:rPr>
          <w:rFonts w:ascii="Times New Roman" w:eastAsia="Times New Roman" w:hAnsi="Times New Roman" w:cs="Times New Roman"/>
          <w:color w:val="000000"/>
          <w:sz w:val="24"/>
          <w:szCs w:val="24"/>
        </w:rPr>
        <w:t xml:space="preserve">Trao đổi khí qua bề mặt cơ thể. </w:t>
      </w:r>
      <w:r w:rsidR="005912BA" w:rsidRPr="00BA7598">
        <w:rPr>
          <w:rFonts w:ascii="Times New Roman" w:eastAsia="Times New Roman" w:hAnsi="Times New Roman" w:cs="Times New Roman"/>
          <w:color w:val="000000"/>
          <w:sz w:val="24"/>
          <w:szCs w:val="24"/>
        </w:rPr>
        <w:tab/>
      </w:r>
    </w:p>
    <w:p w14:paraId="4C4BA4AC" w14:textId="2659D76A" w:rsidR="005912BA" w:rsidRPr="00BA7598" w:rsidRDefault="005912BA"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Trao đổi khí qua hệ thống ống khí. </w:t>
      </w:r>
      <w:r w:rsidRPr="00BA7598">
        <w:rPr>
          <w:rFonts w:ascii="Times New Roman" w:eastAsia="Times New Roman" w:hAnsi="Times New Roman" w:cs="Times New Roman"/>
          <w:color w:val="000000"/>
          <w:sz w:val="24"/>
          <w:szCs w:val="24"/>
        </w:rPr>
        <w:tab/>
        <w:t xml:space="preserve"> </w:t>
      </w:r>
    </w:p>
    <w:p w14:paraId="0CF926FD" w14:textId="5A862BEF"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005912BA" w:rsidRPr="00BA7598">
        <w:rPr>
          <w:rFonts w:ascii="Times New Roman" w:eastAsia="Times New Roman" w:hAnsi="Times New Roman" w:cs="Times New Roman"/>
          <w:color w:val="000000"/>
          <w:sz w:val="24"/>
          <w:szCs w:val="24"/>
        </w:rPr>
        <w:t xml:space="preserve">Trao đổi khí qua mang. </w:t>
      </w:r>
      <w:r w:rsidR="005912BA" w:rsidRPr="00BA7598">
        <w:rPr>
          <w:rFonts w:ascii="Times New Roman" w:eastAsia="Times New Roman" w:hAnsi="Times New Roman" w:cs="Times New Roman"/>
          <w:color w:val="000000"/>
          <w:sz w:val="24"/>
          <w:szCs w:val="24"/>
        </w:rPr>
        <w:tab/>
        <w:t xml:space="preserve"> </w:t>
      </w:r>
      <w:r w:rsidR="005912BA" w:rsidRPr="00BA7598">
        <w:rPr>
          <w:rFonts w:ascii="Times New Roman" w:eastAsia="Times New Roman" w:hAnsi="Times New Roman" w:cs="Times New Roman"/>
          <w:b/>
          <w:color w:val="000000"/>
          <w:sz w:val="24"/>
          <w:szCs w:val="24"/>
        </w:rPr>
        <w:t xml:space="preserve"> </w:t>
      </w:r>
    </w:p>
    <w:p w14:paraId="4D597CD8" w14:textId="7CCE0A81"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D.</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Trao đổi khí qua phổi. </w:t>
      </w:r>
    </w:p>
    <w:p w14:paraId="7D174880" w14:textId="1BA6533B"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Câu 15. </w:t>
      </w:r>
      <w:r w:rsidRPr="00BA7598">
        <w:rPr>
          <w:rFonts w:ascii="Times New Roman" w:eastAsia="Times New Roman" w:hAnsi="Times New Roman" w:cs="Times New Roman"/>
          <w:color w:val="000000"/>
          <w:sz w:val="24"/>
          <w:szCs w:val="24"/>
        </w:rPr>
        <w:t xml:space="preserve">Hình dưới mô tả về sự biến động huyết áp trong hệ mạch ở người. Phát biểu nào </w:t>
      </w:r>
      <w:r w:rsidRPr="00BA7598">
        <w:rPr>
          <w:rFonts w:ascii="Times New Roman" w:eastAsia="Times New Roman" w:hAnsi="Times New Roman" w:cs="Times New Roman"/>
          <w:b/>
          <w:color w:val="000000"/>
          <w:sz w:val="24"/>
          <w:szCs w:val="24"/>
        </w:rPr>
        <w:t>sai</w:t>
      </w:r>
      <w:r w:rsidRPr="00BA7598">
        <w:rPr>
          <w:rFonts w:ascii="Times New Roman" w:eastAsia="Times New Roman" w:hAnsi="Times New Roman" w:cs="Times New Roman"/>
          <w:color w:val="000000"/>
          <w:sz w:val="24"/>
          <w:szCs w:val="24"/>
        </w:rPr>
        <w:t xml:space="preserve"> khi nói về huyết áp? </w:t>
      </w:r>
    </w:p>
    <w:p w14:paraId="01455522" w14:textId="77777777" w:rsidR="005912BA" w:rsidRPr="00BA7598" w:rsidRDefault="005912BA" w:rsidP="00BA7598">
      <w:pPr>
        <w:spacing w:after="0" w:line="240" w:lineRule="auto"/>
        <w:ind w:left="1891"/>
        <w:rPr>
          <w:rFonts w:ascii="Times New Roman" w:eastAsia="Times New Roman" w:hAnsi="Times New Roman" w:cs="Times New Roman"/>
          <w:color w:val="000000"/>
          <w:sz w:val="24"/>
          <w:szCs w:val="24"/>
        </w:rPr>
      </w:pPr>
      <w:bookmarkStart w:id="0" w:name="_GoBack"/>
      <w:bookmarkEnd w:id="0"/>
      <w:r w:rsidRPr="00BA7598">
        <w:rPr>
          <w:rFonts w:ascii="Times New Roman" w:eastAsia="Times New Roman" w:hAnsi="Times New Roman" w:cs="Times New Roman"/>
          <w:noProof/>
          <w:color w:val="000000"/>
          <w:sz w:val="24"/>
          <w:szCs w:val="24"/>
        </w:rPr>
        <w:drawing>
          <wp:inline distT="0" distB="0" distL="0" distR="0" wp14:anchorId="451EC900" wp14:editId="4911DE04">
            <wp:extent cx="3810000" cy="1580388"/>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0003" name="Picture 20003"/>
                    <pic:cNvPicPr/>
                  </pic:nvPicPr>
                  <pic:blipFill>
                    <a:blip r:embed="rId9"/>
                    <a:stretch>
                      <a:fillRect/>
                    </a:stretch>
                  </pic:blipFill>
                  <pic:spPr>
                    <a:xfrm>
                      <a:off x="0" y="0"/>
                      <a:ext cx="3810000" cy="1580388"/>
                    </a:xfrm>
                    <a:prstGeom prst="rect">
                      <a:avLst/>
                    </a:prstGeom>
                  </pic:spPr>
                </pic:pic>
              </a:graphicData>
            </a:graphic>
          </wp:inline>
        </w:drawing>
      </w:r>
      <w:r w:rsidRPr="00BA7598">
        <w:rPr>
          <w:rFonts w:ascii="Times New Roman" w:eastAsia="Times New Roman" w:hAnsi="Times New Roman" w:cs="Times New Roman"/>
          <w:color w:val="000000"/>
          <w:sz w:val="24"/>
          <w:szCs w:val="24"/>
        </w:rPr>
        <w:t xml:space="preserve"> </w:t>
      </w:r>
    </w:p>
    <w:p w14:paraId="5BDFABED" w14:textId="75C23AA5" w:rsidR="005912BA" w:rsidRPr="00BA7598" w:rsidRDefault="005912BA" w:rsidP="00BA7598">
      <w:pPr>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Pr="00BA7598">
        <w:rPr>
          <w:rFonts w:ascii="Times New Roman" w:eastAsia="Times New Roman" w:hAnsi="Times New Roman" w:cs="Times New Roman"/>
          <w:color w:val="000000"/>
          <w:sz w:val="24"/>
          <w:szCs w:val="24"/>
        </w:rPr>
        <w:t xml:space="preserve">Huyết áp ở tĩnh mạch chủ thấp nhất. </w:t>
      </w:r>
      <w:r w:rsidRPr="00BA7598">
        <w:rPr>
          <w:rFonts w:ascii="Times New Roman" w:eastAsia="Times New Roman" w:hAnsi="Times New Roman" w:cs="Times New Roman"/>
          <w:color w:val="000000"/>
          <w:sz w:val="24"/>
          <w:szCs w:val="24"/>
        </w:rPr>
        <w:tab/>
      </w:r>
      <w:r w:rsidR="001D5E02" w:rsidRPr="00BA7598">
        <w:rPr>
          <w:rFonts w:ascii="Times New Roman" w:eastAsia="Times New Roman" w:hAnsi="Times New Roman" w:cs="Times New Roman"/>
          <w:color w:val="000000"/>
          <w:sz w:val="24"/>
          <w:szCs w:val="24"/>
        </w:rPr>
        <w:tab/>
      </w:r>
      <w:r w:rsidR="001D5E02"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Huyết áp tâm thu là 110 - 120 mmHg. </w:t>
      </w:r>
    </w:p>
    <w:p w14:paraId="0FEEB4B7" w14:textId="285FC2CD" w:rsidR="000960F3"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C</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Huyết áp ở mao mạch thấp ở tĩnh mạch. </w:t>
      </w:r>
      <w:r w:rsidRPr="00BA7598">
        <w:rPr>
          <w:rFonts w:ascii="Times New Roman" w:eastAsia="Times New Roman" w:hAnsi="Times New Roman" w:cs="Times New Roman"/>
          <w:color w:val="000000"/>
          <w:sz w:val="24"/>
          <w:szCs w:val="24"/>
        </w:rPr>
        <w:tab/>
      </w:r>
      <w:r w:rsidR="003D50B3" w:rsidRPr="00BA7598">
        <w:rPr>
          <w:rFonts w:ascii="Times New Roman" w:eastAsia="Times New Roman" w:hAnsi="Times New Roman" w:cs="Times New Roman"/>
          <w:color w:val="000000"/>
          <w:sz w:val="24"/>
          <w:szCs w:val="24"/>
        </w:rPr>
        <w:tab/>
      </w:r>
      <w:r w:rsidR="001D5E02"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Huyế</w:t>
      </w:r>
      <w:r w:rsidR="000960F3" w:rsidRPr="00BA7598">
        <w:rPr>
          <w:rFonts w:ascii="Times New Roman" w:eastAsia="Times New Roman" w:hAnsi="Times New Roman" w:cs="Times New Roman"/>
          <w:color w:val="000000"/>
          <w:sz w:val="24"/>
          <w:szCs w:val="24"/>
        </w:rPr>
        <w:t>t áp cao nhất ở động mạch chủ</w:t>
      </w:r>
    </w:p>
    <w:p w14:paraId="2ED3943E" w14:textId="09D53A5F" w:rsidR="005912BA" w:rsidRPr="00BA7598" w:rsidRDefault="000960F3"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16</w:t>
      </w:r>
      <w:r w:rsidR="005912BA" w:rsidRPr="00BA7598">
        <w:rPr>
          <w:rFonts w:ascii="Times New Roman" w:eastAsia="Times New Roman" w:hAnsi="Times New Roman" w:cs="Times New Roman"/>
          <w:b/>
          <w:color w:val="000000"/>
          <w:sz w:val="24"/>
          <w:szCs w:val="24"/>
        </w:rPr>
        <w:t>.</w:t>
      </w:r>
      <w:r w:rsidR="005912BA" w:rsidRPr="00BA7598">
        <w:rPr>
          <w:rFonts w:ascii="Times New Roman" w:eastAsia="Times New Roman" w:hAnsi="Times New Roman" w:cs="Times New Roman"/>
          <w:color w:val="000000"/>
          <w:sz w:val="24"/>
          <w:szCs w:val="24"/>
        </w:rPr>
        <w:t xml:space="preserve"> Tim tách rời khỏi cơ thể vẫn có khả năng co dãn nhịp nhàng là do </w:t>
      </w:r>
    </w:p>
    <w:p w14:paraId="49E99FC1" w14:textId="77777777" w:rsid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A.</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tim co dãn nhịp nhàng theo chu kì của các pha. </w:t>
      </w:r>
    </w:p>
    <w:p w14:paraId="1D714586" w14:textId="61A9CB50"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B.</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tim có hệ dẫn truyền có khả năng tự phát xung điện. </w:t>
      </w:r>
    </w:p>
    <w:p w14:paraId="1D84E49F" w14:textId="4F7F1ED6"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tim có hệ điều khiển riêng, không liên quan gì đến cơ thể. </w:t>
      </w:r>
    </w:p>
    <w:p w14:paraId="0E43716B" w14:textId="4E226F43"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D.</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tim được cung cấp đủ chất dinh dưỡng và oxy. </w:t>
      </w:r>
    </w:p>
    <w:p w14:paraId="05761FBF" w14:textId="77777777" w:rsidR="000960F3" w:rsidRPr="00BA7598" w:rsidRDefault="005912BA" w:rsidP="00BA7598">
      <w:pPr>
        <w:spacing w:after="0" w:line="240" w:lineRule="auto"/>
        <w:ind w:left="10" w:right="1056"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17.</w:t>
      </w:r>
      <w:r w:rsidRPr="00BA7598">
        <w:rPr>
          <w:rFonts w:ascii="Times New Roman" w:eastAsia="Times New Roman" w:hAnsi="Times New Roman" w:cs="Times New Roman"/>
          <w:color w:val="000000"/>
          <w:sz w:val="24"/>
          <w:szCs w:val="24"/>
        </w:rPr>
        <w:t xml:space="preserve"> Phát biểu nào sau đây đúng khi nói về miễn dịch đặc hiệu?</w:t>
      </w:r>
    </w:p>
    <w:p w14:paraId="4C62DE8D" w14:textId="4270482D" w:rsidR="005912BA" w:rsidRPr="00BA7598" w:rsidRDefault="005912BA" w:rsidP="00BA7598">
      <w:pPr>
        <w:spacing w:after="0" w:line="240" w:lineRule="auto"/>
        <w:ind w:left="10" w:right="1056"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Miễn dịch đặc hiệu còn gọi là miễn dịch thích ứng. </w:t>
      </w:r>
    </w:p>
    <w:p w14:paraId="0800A869" w14:textId="483D9AA7"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B. </w:t>
      </w:r>
      <w:r w:rsidR="005912BA" w:rsidRPr="00BA7598">
        <w:rPr>
          <w:rFonts w:ascii="Times New Roman" w:eastAsia="Times New Roman" w:hAnsi="Times New Roman" w:cs="Times New Roman"/>
          <w:color w:val="000000"/>
          <w:sz w:val="24"/>
          <w:szCs w:val="24"/>
        </w:rPr>
        <w:t xml:space="preserve">Miễn dịch đặc hiệu có ở tất cả các loài động vật. </w:t>
      </w:r>
    </w:p>
    <w:p w14:paraId="1C4967D0" w14:textId="2BE185EF"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Miễn dịch thể hiện đáp ứng giống nhau chống lại tác nhân khác nhau. </w:t>
      </w:r>
    </w:p>
    <w:p w14:paraId="47205BB9" w14:textId="3FAA27CA"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D. </w:t>
      </w:r>
      <w:r w:rsidR="005912BA" w:rsidRPr="00BA7598">
        <w:rPr>
          <w:rFonts w:ascii="Times New Roman" w:eastAsia="Times New Roman" w:hAnsi="Times New Roman" w:cs="Times New Roman"/>
          <w:color w:val="000000"/>
          <w:sz w:val="24"/>
          <w:szCs w:val="24"/>
        </w:rPr>
        <w:t xml:space="preserve">Miễn dịch đặc hiệu là miễn dịch bẫm sinh hoặc miễn dịch tự nhiên. </w:t>
      </w:r>
    </w:p>
    <w:p w14:paraId="3F6B94C9" w14:textId="55E5B5CD"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18.</w:t>
      </w:r>
      <w:r w:rsidRPr="00BA7598">
        <w:rPr>
          <w:rFonts w:ascii="Times New Roman" w:eastAsia="Times New Roman" w:hAnsi="Times New Roman" w:cs="Times New Roman"/>
          <w:color w:val="000000"/>
          <w:sz w:val="24"/>
          <w:szCs w:val="24"/>
        </w:rPr>
        <w:t xml:space="preserve"> Phát biểu nào sai khi nói về tác dụng của sốt bảo vệ cơ thể? </w:t>
      </w:r>
    </w:p>
    <w:p w14:paraId="1D37AEED" w14:textId="3E6C70A2" w:rsidR="005912BA" w:rsidRPr="00BA7598" w:rsidRDefault="005912BA" w:rsidP="00BA7598">
      <w:pPr>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u w:color="000000"/>
        </w:rPr>
        <w:t>A</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Giúp các tế bào T tiêu diệt mầm bệnh. </w:t>
      </w:r>
      <w:r w:rsidRPr="00BA7598">
        <w:rPr>
          <w:rFonts w:ascii="Times New Roman" w:eastAsia="Times New Roman" w:hAnsi="Times New Roman" w:cs="Times New Roman"/>
          <w:color w:val="000000"/>
          <w:sz w:val="24"/>
          <w:szCs w:val="24"/>
        </w:rPr>
        <w:tab/>
      </w:r>
      <w:r w:rsidR="001D5E02"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Làm gan tăng nhận sắt từ máu. </w:t>
      </w:r>
      <w:r w:rsidRPr="00BA7598">
        <w:rPr>
          <w:rFonts w:ascii="Times New Roman" w:eastAsia="Times New Roman" w:hAnsi="Times New Roman" w:cs="Times New Roman"/>
          <w:color w:val="000000"/>
          <w:sz w:val="24"/>
          <w:szCs w:val="24"/>
        </w:rPr>
        <w:tab/>
        <w:t xml:space="preserve"> </w:t>
      </w:r>
    </w:p>
    <w:p w14:paraId="3711B0B7" w14:textId="4B42623A" w:rsidR="000960F3" w:rsidRPr="00BA7598" w:rsidRDefault="005912BA" w:rsidP="00BA7598">
      <w:pPr>
        <w:spacing w:after="0" w:line="240" w:lineRule="auto"/>
        <w:ind w:left="10" w:right="261"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Pr="00BA7598">
        <w:rPr>
          <w:rFonts w:ascii="Times New Roman" w:eastAsia="Times New Roman" w:hAnsi="Times New Roman" w:cs="Times New Roman"/>
          <w:color w:val="000000"/>
          <w:sz w:val="24"/>
          <w:szCs w:val="24"/>
        </w:rPr>
        <w:t xml:space="preserve">Làm tăng hoạt động thực bào của bạch cầu.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Ức chế vi khuẩn, virus tăng sinh. </w:t>
      </w:r>
    </w:p>
    <w:p w14:paraId="7C3E6DA5" w14:textId="5490287B" w:rsidR="005912BA" w:rsidRPr="00BA7598" w:rsidRDefault="005912BA" w:rsidP="00BA7598">
      <w:pPr>
        <w:spacing w:after="0" w:line="240" w:lineRule="auto"/>
        <w:ind w:left="10" w:right="261"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19.</w:t>
      </w:r>
      <w:r w:rsidRPr="00BA7598">
        <w:rPr>
          <w:rFonts w:ascii="Times New Roman" w:eastAsia="Times New Roman" w:hAnsi="Times New Roman" w:cs="Times New Roman"/>
          <w:color w:val="000000"/>
          <w:sz w:val="24"/>
          <w:szCs w:val="24"/>
        </w:rPr>
        <w:t xml:space="preserve"> Mức nước trung bình hàng ngày cơ thể cần được bổ sung được khuyến nghị để bảo vệ thận là </w:t>
      </w:r>
    </w:p>
    <w:p w14:paraId="020151F3" w14:textId="77777777" w:rsidR="005912BA" w:rsidRPr="00BA7598" w:rsidRDefault="005912BA" w:rsidP="00BA7598">
      <w:pPr>
        <w:tabs>
          <w:tab w:val="center" w:pos="3820"/>
          <w:tab w:val="center" w:pos="6238"/>
          <w:tab w:val="center" w:pos="8655"/>
        </w:tabs>
        <w:spacing w:after="0" w:line="240" w:lineRule="auto"/>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A. </w:t>
      </w:r>
      <w:r w:rsidRPr="00BA7598">
        <w:rPr>
          <w:rFonts w:ascii="Times New Roman" w:eastAsia="Times New Roman" w:hAnsi="Times New Roman" w:cs="Times New Roman"/>
          <w:color w:val="000000"/>
          <w:sz w:val="24"/>
          <w:szCs w:val="24"/>
        </w:rPr>
        <w:t xml:space="preserve">dưới 500ml/ngày.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B. </w:t>
      </w:r>
      <w:r w:rsidRPr="00BA7598">
        <w:rPr>
          <w:rFonts w:ascii="Times New Roman" w:eastAsia="Times New Roman" w:hAnsi="Times New Roman" w:cs="Times New Roman"/>
          <w:color w:val="000000"/>
          <w:sz w:val="24"/>
          <w:szCs w:val="24"/>
        </w:rPr>
        <w:t xml:space="preserve">1 - 1,5l/ngày.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u w:color="000000"/>
        </w:rPr>
        <w:t>C</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1.5 - 2l/ngày. </w:t>
      </w:r>
      <w:r w:rsidRPr="00BA7598">
        <w:rPr>
          <w:rFonts w:ascii="Times New Roman" w:eastAsia="Times New Roman" w:hAnsi="Times New Roman" w:cs="Times New Roman"/>
          <w:color w:val="000000"/>
          <w:sz w:val="24"/>
          <w:szCs w:val="24"/>
        </w:rPr>
        <w:tab/>
      </w:r>
      <w:r w:rsidRPr="00BA7598">
        <w:rPr>
          <w:rFonts w:ascii="Times New Roman" w:eastAsia="Times New Roman" w:hAnsi="Times New Roman" w:cs="Times New Roman"/>
          <w:b/>
          <w:color w:val="000000"/>
          <w:sz w:val="24"/>
          <w:szCs w:val="24"/>
        </w:rPr>
        <w:t xml:space="preserve">D. </w:t>
      </w:r>
      <w:r w:rsidRPr="00BA7598">
        <w:rPr>
          <w:rFonts w:ascii="Times New Roman" w:eastAsia="Times New Roman" w:hAnsi="Times New Roman" w:cs="Times New Roman"/>
          <w:color w:val="000000"/>
          <w:sz w:val="24"/>
          <w:szCs w:val="24"/>
        </w:rPr>
        <w:t xml:space="preserve">Trên 5l/ngày. </w:t>
      </w:r>
    </w:p>
    <w:p w14:paraId="07B18643" w14:textId="6FF53E83" w:rsidR="005912BA" w:rsidRPr="00BA7598" w:rsidRDefault="005912BA" w:rsidP="00BA7598">
      <w:pPr>
        <w:spacing w:after="0" w:line="240" w:lineRule="auto"/>
        <w:ind w:left="10" w:right="117" w:hanging="10"/>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w:t>
      </w:r>
      <w:r w:rsidRPr="00BA7598">
        <w:rPr>
          <w:rFonts w:ascii="Times New Roman" w:eastAsia="Times New Roman" w:hAnsi="Times New Roman" w:cs="Times New Roman"/>
          <w:color w:val="000000"/>
          <w:sz w:val="24"/>
          <w:szCs w:val="24"/>
        </w:rPr>
        <w:t xml:space="preserve"> </w:t>
      </w:r>
      <w:r w:rsidRPr="00BA7598">
        <w:rPr>
          <w:rFonts w:ascii="Times New Roman" w:eastAsia="Times New Roman" w:hAnsi="Times New Roman" w:cs="Times New Roman"/>
          <w:b/>
          <w:color w:val="000000"/>
          <w:sz w:val="24"/>
          <w:szCs w:val="24"/>
        </w:rPr>
        <w:t xml:space="preserve">20. </w:t>
      </w:r>
      <w:r w:rsidRPr="00BA7598">
        <w:rPr>
          <w:rFonts w:ascii="Times New Roman" w:eastAsia="Times New Roman" w:hAnsi="Times New Roman" w:cs="Times New Roman"/>
          <w:color w:val="000000"/>
          <w:sz w:val="24"/>
          <w:szCs w:val="24"/>
        </w:rPr>
        <w:t xml:space="preserve">Phát biểu nào sai khi nói về vai trò của thận? </w:t>
      </w:r>
    </w:p>
    <w:p w14:paraId="4078678C" w14:textId="7DAAF4BC"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A.</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Thận điều hòa áp suất thẩm thấu của dịch cơ thể. </w:t>
      </w:r>
    </w:p>
    <w:p w14:paraId="662940F6" w14:textId="32DF548E"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B.</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Thận điều hòa cân bằng muối và nước trong cơ thể. </w:t>
      </w:r>
    </w:p>
    <w:p w14:paraId="57AE097D" w14:textId="56AEBEDF" w:rsidR="005912BA" w:rsidRPr="00BA7598" w:rsidRDefault="000960F3"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 </w:t>
      </w:r>
      <w:r w:rsidR="005912BA" w:rsidRPr="00BA7598">
        <w:rPr>
          <w:rFonts w:ascii="Times New Roman" w:eastAsia="Times New Roman" w:hAnsi="Times New Roman" w:cs="Times New Roman"/>
          <w:color w:val="000000"/>
          <w:sz w:val="24"/>
          <w:szCs w:val="24"/>
        </w:rPr>
        <w:t>Thận duy trì pH máu qua điều chỉnh tiết H</w:t>
      </w:r>
      <w:r w:rsidR="005912BA" w:rsidRPr="00BA7598">
        <w:rPr>
          <w:rFonts w:ascii="Times New Roman" w:eastAsia="Times New Roman" w:hAnsi="Times New Roman" w:cs="Times New Roman"/>
          <w:color w:val="000000"/>
          <w:sz w:val="24"/>
          <w:szCs w:val="24"/>
          <w:vertAlign w:val="superscript"/>
        </w:rPr>
        <w:t>+</w:t>
      </w:r>
      <w:r w:rsidR="005912BA" w:rsidRPr="00BA7598">
        <w:rPr>
          <w:rFonts w:ascii="Times New Roman" w:eastAsia="Times New Roman" w:hAnsi="Times New Roman" w:cs="Times New Roman"/>
          <w:color w:val="000000"/>
          <w:sz w:val="24"/>
          <w:szCs w:val="24"/>
        </w:rPr>
        <w:t xml:space="preserve"> và tái hấp thụ HCO3</w:t>
      </w:r>
      <w:r w:rsidR="005912BA" w:rsidRPr="00BA7598">
        <w:rPr>
          <w:rFonts w:ascii="Times New Roman" w:eastAsia="Times New Roman" w:hAnsi="Times New Roman" w:cs="Times New Roman"/>
          <w:color w:val="000000"/>
          <w:sz w:val="24"/>
          <w:szCs w:val="24"/>
          <w:vertAlign w:val="superscript"/>
        </w:rPr>
        <w:t>-</w:t>
      </w:r>
      <w:r w:rsidR="005912BA" w:rsidRPr="00BA7598">
        <w:rPr>
          <w:rFonts w:ascii="Times New Roman" w:eastAsia="Times New Roman" w:hAnsi="Times New Roman" w:cs="Times New Roman"/>
          <w:color w:val="000000"/>
          <w:sz w:val="24"/>
          <w:szCs w:val="24"/>
        </w:rPr>
        <w:t xml:space="preserve">. </w:t>
      </w:r>
    </w:p>
    <w:p w14:paraId="2464B529" w14:textId="77777777" w:rsidR="000960F3" w:rsidRPr="00BA7598" w:rsidRDefault="000960F3" w:rsidP="00BA7598">
      <w:pPr>
        <w:spacing w:after="0" w:line="240" w:lineRule="auto"/>
        <w:ind w:right="119"/>
        <w:rPr>
          <w:rFonts w:ascii="Times New Roman" w:eastAsia="Times New Roman" w:hAnsi="Times New Roman" w:cs="Times New Roman"/>
          <w:color w:val="000000"/>
          <w:sz w:val="24"/>
          <w:szCs w:val="24"/>
        </w:rPr>
      </w:pPr>
      <w:r w:rsidRPr="00BA7598">
        <w:rPr>
          <w:rFonts w:ascii="Times New Roman" w:hAnsi="Times New Roman" w:cs="Times New Roman"/>
          <w:b/>
          <w:sz w:val="24"/>
          <w:szCs w:val="24"/>
        </w:rPr>
        <w:t>D.</w:t>
      </w:r>
      <w:r w:rsidRPr="00BA7598">
        <w:rPr>
          <w:rFonts w:ascii="Times New Roman" w:eastAsia="Times New Roman" w:hAnsi="Times New Roman" w:cs="Times New Roman"/>
          <w:color w:val="000000"/>
          <w:sz w:val="24"/>
          <w:szCs w:val="24"/>
        </w:rPr>
        <w:t xml:space="preserve"> </w:t>
      </w:r>
      <w:r w:rsidR="005912BA" w:rsidRPr="00BA7598">
        <w:rPr>
          <w:rFonts w:ascii="Times New Roman" w:eastAsia="Times New Roman" w:hAnsi="Times New Roman" w:cs="Times New Roman"/>
          <w:color w:val="000000"/>
          <w:sz w:val="24"/>
          <w:szCs w:val="24"/>
        </w:rPr>
        <w:t xml:space="preserve">Khi áp suất thẩm thấu của máu giảm, thận giảm thải nước. </w:t>
      </w:r>
    </w:p>
    <w:p w14:paraId="4AAEDE5F" w14:textId="716F2F5D" w:rsidR="005912BA" w:rsidRPr="00BA7598" w:rsidRDefault="000960F3" w:rsidP="00BA7598">
      <w:pPr>
        <w:spacing w:after="0" w:line="240" w:lineRule="auto"/>
        <w:ind w:right="119"/>
        <w:rPr>
          <w:rFonts w:ascii="Times New Roman" w:eastAsia="Times New Roman" w:hAnsi="Times New Roman" w:cs="Times New Roman"/>
          <w:b/>
          <w:color w:val="000000"/>
          <w:sz w:val="24"/>
          <w:szCs w:val="24"/>
        </w:rPr>
      </w:pPr>
      <w:r w:rsidRPr="00BA7598">
        <w:rPr>
          <w:rFonts w:ascii="Times New Roman" w:eastAsia="Times New Roman" w:hAnsi="Times New Roman" w:cs="Times New Roman"/>
          <w:b/>
          <w:color w:val="000000"/>
          <w:sz w:val="24"/>
          <w:szCs w:val="24"/>
        </w:rPr>
        <w:t>II. TỰ LUẬN (3,0 điểm)</w:t>
      </w:r>
    </w:p>
    <w:p w14:paraId="517902FD" w14:textId="2E579417" w:rsidR="0042373B" w:rsidRPr="00BA7598" w:rsidRDefault="0042373B" w:rsidP="00BA7598">
      <w:pPr>
        <w:spacing w:after="0" w:line="240" w:lineRule="auto"/>
        <w:ind w:right="119"/>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VẬN DỤNG</w:t>
      </w:r>
    </w:p>
    <w:p w14:paraId="3195B3CF" w14:textId="77777777" w:rsidR="005912BA" w:rsidRPr="00BA7598" w:rsidRDefault="005912BA" w:rsidP="00BA7598">
      <w:pPr>
        <w:spacing w:after="0" w:line="240" w:lineRule="auto"/>
        <w:ind w:left="10" w:right="119" w:hanging="10"/>
        <w:jc w:val="both"/>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 xml:space="preserve">Câu 21. </w:t>
      </w:r>
      <w:r w:rsidRPr="00BA7598">
        <w:rPr>
          <w:rFonts w:ascii="Times New Roman" w:eastAsia="Times New Roman" w:hAnsi="Times New Roman" w:cs="Times New Roman"/>
          <w:i/>
          <w:color w:val="000000"/>
          <w:sz w:val="24"/>
          <w:szCs w:val="24"/>
        </w:rPr>
        <w:t>(1,0 điểm)</w:t>
      </w:r>
      <w:r w:rsidRPr="00BA7598">
        <w:rPr>
          <w:rFonts w:ascii="Times New Roman" w:eastAsia="Times New Roman" w:hAnsi="Times New Roman" w:cs="Times New Roman"/>
          <w:b/>
          <w:color w:val="000000"/>
          <w:sz w:val="24"/>
          <w:szCs w:val="24"/>
        </w:rPr>
        <w:t xml:space="preserve"> </w:t>
      </w:r>
      <w:r w:rsidRPr="00BA7598">
        <w:rPr>
          <w:rFonts w:ascii="Times New Roman" w:eastAsia="Times New Roman" w:hAnsi="Times New Roman" w:cs="Times New Roman"/>
          <w:color w:val="000000"/>
          <w:sz w:val="24"/>
          <w:szCs w:val="24"/>
        </w:rPr>
        <w:t xml:space="preserve">Vận dụng những hiểu biết về tiêu hóa, hãy đề xuất một số biện pháp giúp hệ tiêu hóa khỏe mạnh và hoạt động hiệu quả? </w:t>
      </w:r>
    </w:p>
    <w:p w14:paraId="571FE91C" w14:textId="78A3BD35" w:rsidR="005912BA" w:rsidRPr="00BA7598" w:rsidRDefault="005912BA" w:rsidP="00BA7598">
      <w:pPr>
        <w:spacing w:after="0" w:line="240" w:lineRule="auto"/>
        <w:ind w:left="10" w:right="117" w:hanging="10"/>
        <w:jc w:val="both"/>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22.</w:t>
      </w:r>
      <w:r w:rsidRPr="00BA7598">
        <w:rPr>
          <w:rFonts w:ascii="Times New Roman" w:eastAsia="Times New Roman" w:hAnsi="Times New Roman" w:cs="Times New Roman"/>
          <w:i/>
          <w:color w:val="000000"/>
          <w:sz w:val="24"/>
          <w:szCs w:val="24"/>
        </w:rPr>
        <w:t xml:space="preserve"> (1,0 điểm)</w:t>
      </w:r>
      <w:r w:rsidRPr="00BA7598">
        <w:rPr>
          <w:rFonts w:ascii="Times New Roman" w:eastAsia="Times New Roman" w:hAnsi="Times New Roman" w:cs="Times New Roman"/>
          <w:color w:val="000000"/>
          <w:sz w:val="24"/>
          <w:szCs w:val="24"/>
        </w:rPr>
        <w:t xml:space="preserve"> Ô nhiễm không khí ảnh hưởng như thế nào đến hô hấp và sức khoẻ con người?  </w:t>
      </w:r>
    </w:p>
    <w:p w14:paraId="3C9EA360" w14:textId="2AB0D02A" w:rsidR="0042373B" w:rsidRPr="00BA7598" w:rsidRDefault="0042373B" w:rsidP="00BA7598">
      <w:pPr>
        <w:spacing w:after="0" w:line="240" w:lineRule="auto"/>
        <w:ind w:left="10" w:right="117" w:hanging="10"/>
        <w:jc w:val="both"/>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VẬN DỤNG CAO</w:t>
      </w:r>
    </w:p>
    <w:p w14:paraId="7E3EBA00" w14:textId="5E3CABB8" w:rsidR="005912BA" w:rsidRPr="00BA7598" w:rsidRDefault="005912BA" w:rsidP="00BA7598">
      <w:pPr>
        <w:spacing w:after="0" w:line="240" w:lineRule="auto"/>
        <w:ind w:left="-5" w:right="144" w:hanging="10"/>
        <w:jc w:val="both"/>
        <w:rPr>
          <w:rFonts w:ascii="Times New Roman" w:eastAsia="Times New Roman" w:hAnsi="Times New Roman" w:cs="Times New Roman"/>
          <w:color w:val="000000"/>
          <w:sz w:val="24"/>
          <w:szCs w:val="24"/>
        </w:rPr>
      </w:pPr>
      <w:r w:rsidRPr="00BA7598">
        <w:rPr>
          <w:rFonts w:ascii="Times New Roman" w:eastAsia="Times New Roman" w:hAnsi="Times New Roman" w:cs="Times New Roman"/>
          <w:b/>
          <w:color w:val="000000"/>
          <w:sz w:val="24"/>
          <w:szCs w:val="24"/>
        </w:rPr>
        <w:t>Câu 23.</w:t>
      </w:r>
      <w:r w:rsidRPr="00BA7598">
        <w:rPr>
          <w:rFonts w:ascii="Times New Roman" w:eastAsia="Times New Roman" w:hAnsi="Times New Roman" w:cs="Times New Roman"/>
          <w:i/>
          <w:color w:val="000000"/>
          <w:sz w:val="24"/>
          <w:szCs w:val="24"/>
        </w:rPr>
        <w:t xml:space="preserve"> (1,0 điểm)</w:t>
      </w:r>
      <w:r w:rsidRPr="00BA7598">
        <w:rPr>
          <w:rFonts w:ascii="Times New Roman" w:eastAsia="Times New Roman" w:hAnsi="Times New Roman" w:cs="Times New Roman"/>
          <w:color w:val="000000"/>
          <w:sz w:val="24"/>
          <w:szCs w:val="24"/>
        </w:rPr>
        <w:t xml:space="preserve"> </w:t>
      </w:r>
      <w:r w:rsidRPr="00BA7598">
        <w:rPr>
          <w:rFonts w:ascii="Times New Roman" w:eastAsia="Times New Roman" w:hAnsi="Times New Roman" w:cs="Times New Roman"/>
          <w:b/>
          <w:color w:val="000000"/>
          <w:sz w:val="24"/>
          <w:szCs w:val="24"/>
        </w:rPr>
        <w:t>“</w:t>
      </w:r>
      <w:r w:rsidRPr="00BA7598">
        <w:rPr>
          <w:rFonts w:ascii="Times New Roman" w:eastAsia="Times New Roman" w:hAnsi="Times New Roman" w:cs="Times New Roman"/>
          <w:color w:val="000000"/>
          <w:sz w:val="24"/>
          <w:szCs w:val="24"/>
        </w:rPr>
        <w:t xml:space="preserve">Đội Cảnh sát Giao thông -Trật tự (CSGT- TT), Công an quận Cẩm Lệ phối hợp Phòng Cảnh sát Giao thông Công an thành phố kiểm tra, xử lý vi phạm về trật tự an toàn giao thông, nồng độ cồn  và phát hiện 13 trường hợp vi phạm về nồng độ cồn, trong đó có 1 trường hợp điều khiển ô-tô. Cụ thể, tài xế N.H.A (trú quận Cẩm Lệ) điều khiển ô-tô BKS 43A011.8...  chở 2 người, vi phạm nồng độ cồn 0,39 miligam/lít khí thở. Với kết quả này, tài xế bị lập biên bản xử phạt và tạm giữ phương tiện. Ông Đỗ Nhượng (SN 1965, trú đường Lê Đại Hành, quận Cẩm Lệ) cho rằng, việc tăng cường kiểm tra, xử phạt những trường hợp vi phạm nồng độ cồn là rất cần thiết.  </w:t>
      </w:r>
    </w:p>
    <w:p w14:paraId="4772823E" w14:textId="77777777" w:rsidR="005912BA" w:rsidRPr="00BA7598" w:rsidRDefault="005912BA" w:rsidP="00BA7598">
      <w:pPr>
        <w:spacing w:after="0" w:line="240" w:lineRule="auto"/>
        <w:ind w:left="10" w:right="117" w:hanging="10"/>
        <w:jc w:val="both"/>
        <w:rPr>
          <w:rFonts w:ascii="Times New Roman" w:eastAsia="Times New Roman" w:hAnsi="Times New Roman" w:cs="Times New Roman"/>
          <w:color w:val="000000"/>
          <w:sz w:val="24"/>
          <w:szCs w:val="24"/>
        </w:rPr>
      </w:pPr>
      <w:r w:rsidRPr="00BA7598">
        <w:rPr>
          <w:rFonts w:ascii="Times New Roman" w:eastAsia="Times New Roman" w:hAnsi="Times New Roman" w:cs="Times New Roman"/>
          <w:color w:val="000000"/>
          <w:sz w:val="24"/>
          <w:szCs w:val="24"/>
        </w:rPr>
        <w:t>(</w:t>
      </w:r>
      <w:r w:rsidRPr="00BA7598">
        <w:rPr>
          <w:rFonts w:ascii="Times New Roman" w:eastAsia="Times New Roman" w:hAnsi="Times New Roman" w:cs="Times New Roman"/>
          <w:i/>
          <w:color w:val="000000"/>
          <w:sz w:val="24"/>
          <w:szCs w:val="24"/>
        </w:rPr>
        <w:t>Trích nguồn:</w:t>
      </w:r>
      <w:r w:rsidRPr="00BA7598">
        <w:rPr>
          <w:rFonts w:ascii="Times New Roman" w:eastAsia="Times New Roman" w:hAnsi="Times New Roman" w:cs="Times New Roman"/>
          <w:color w:val="000000"/>
          <w:sz w:val="24"/>
          <w:szCs w:val="24"/>
        </w:rPr>
        <w:t xml:space="preserve"> https://www.baodanang.vn/xa-hoi/202310/kien-quyet-xu-ly-vi-pham-quy-dinhnong-do-con-3958783/index.htm). </w:t>
      </w:r>
    </w:p>
    <w:p w14:paraId="0EFB6243" w14:textId="0D9D7CA6" w:rsidR="005912BA" w:rsidRPr="00BA7598" w:rsidRDefault="00D34AC6"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color w:val="000000"/>
          <w:sz w:val="24"/>
          <w:szCs w:val="24"/>
        </w:rPr>
        <w:t xml:space="preserve">a) </w:t>
      </w:r>
      <w:r w:rsidR="005912BA" w:rsidRPr="00BA7598">
        <w:rPr>
          <w:rFonts w:ascii="Times New Roman" w:eastAsia="Times New Roman" w:hAnsi="Times New Roman" w:cs="Times New Roman"/>
          <w:color w:val="000000"/>
          <w:sz w:val="24"/>
          <w:szCs w:val="24"/>
        </w:rPr>
        <w:t xml:space="preserve">Nêu ảnh hưởng của việc  sử dụng rượu bia khi tham gia giao thông? </w:t>
      </w:r>
    </w:p>
    <w:p w14:paraId="5CF560BB" w14:textId="1E6F28FA" w:rsidR="005912BA" w:rsidRPr="00BA7598" w:rsidRDefault="00D34AC6" w:rsidP="00BA7598">
      <w:pPr>
        <w:spacing w:after="0" w:line="240" w:lineRule="auto"/>
        <w:ind w:right="117"/>
        <w:rPr>
          <w:rFonts w:ascii="Times New Roman" w:eastAsia="Times New Roman" w:hAnsi="Times New Roman" w:cs="Times New Roman"/>
          <w:color w:val="000000"/>
          <w:sz w:val="24"/>
          <w:szCs w:val="24"/>
        </w:rPr>
      </w:pPr>
      <w:r w:rsidRPr="00BA7598">
        <w:rPr>
          <w:rFonts w:ascii="Times New Roman" w:eastAsia="Times New Roman" w:hAnsi="Times New Roman" w:cs="Times New Roman"/>
          <w:color w:val="000000"/>
          <w:sz w:val="24"/>
          <w:szCs w:val="24"/>
        </w:rPr>
        <w:t xml:space="preserve">b) </w:t>
      </w:r>
      <w:r w:rsidR="005912BA" w:rsidRPr="00BA7598">
        <w:rPr>
          <w:rFonts w:ascii="Times New Roman" w:eastAsia="Times New Roman" w:hAnsi="Times New Roman" w:cs="Times New Roman"/>
          <w:color w:val="000000"/>
          <w:sz w:val="24"/>
          <w:szCs w:val="24"/>
        </w:rPr>
        <w:t xml:space="preserve">Ý nghĩa của việc xử phạt người tham gia giao thông khi sử dụng rượu bia. </w:t>
      </w:r>
    </w:p>
    <w:p w14:paraId="7E2876AD" w14:textId="080E7C31" w:rsidR="007C1B2E" w:rsidRPr="00BA7598" w:rsidRDefault="007C1B2E" w:rsidP="00D34AC6">
      <w:pPr>
        <w:spacing w:after="0" w:line="240" w:lineRule="auto"/>
        <w:jc w:val="center"/>
        <w:rPr>
          <w:rFonts w:ascii="Times New Roman" w:eastAsia="Times New Roman" w:hAnsi="Times New Roman" w:cs="Times New Roman"/>
          <w:sz w:val="24"/>
          <w:szCs w:val="24"/>
          <w:lang w:val="de-DE"/>
        </w:rPr>
      </w:pPr>
      <w:r w:rsidRPr="00BA7598">
        <w:rPr>
          <w:rFonts w:ascii="Times New Roman" w:eastAsia="Times New Roman" w:hAnsi="Times New Roman" w:cs="Times New Roman"/>
          <w:sz w:val="24"/>
          <w:szCs w:val="24"/>
          <w:lang w:val="de-DE"/>
        </w:rPr>
        <w:t>-----HẾT-----</w:t>
      </w:r>
    </w:p>
    <w:sectPr w:rsidR="007C1B2E" w:rsidRPr="00BA7598" w:rsidSect="00854A5C">
      <w:footerReference w:type="default" r:id="rId10"/>
      <w:pgSz w:w="11907" w:h="16840" w:code="9"/>
      <w:pgMar w:top="567" w:right="851" w:bottom="567" w:left="964"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399A5" w14:textId="77777777" w:rsidR="00A1639E" w:rsidRDefault="00A1639E" w:rsidP="00DE0255">
      <w:pPr>
        <w:spacing w:after="0" w:line="240" w:lineRule="auto"/>
      </w:pPr>
      <w:r>
        <w:separator/>
      </w:r>
    </w:p>
  </w:endnote>
  <w:endnote w:type="continuationSeparator" w:id="0">
    <w:p w14:paraId="2474E4A0" w14:textId="77777777" w:rsidR="00A1639E" w:rsidRDefault="00A1639E" w:rsidP="00DE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DBB0" w14:textId="799EC6FF" w:rsidR="00DE0255" w:rsidRPr="00E40AC5" w:rsidRDefault="00DE0255" w:rsidP="00DE0255">
    <w:pPr>
      <w:pStyle w:val="Footer"/>
      <w:jc w:val="right"/>
      <w:rPr>
        <w:rStyle w:val="PageNumber"/>
        <w:rFonts w:ascii="Times New Roman" w:hAnsi="Times New Roman" w:cs="Times New Roman"/>
      </w:rPr>
    </w:pPr>
    <w:r w:rsidRPr="00E40AC5">
      <w:rPr>
        <w:rStyle w:val="PageNumber"/>
        <w:rFonts w:ascii="Times New Roman" w:hAnsi="Times New Roman" w:cs="Times New Roman"/>
      </w:rPr>
      <w:tab/>
      <w:t xml:space="preserve">                     </w:t>
    </w:r>
    <w:r w:rsidRPr="00E40AC5">
      <w:rPr>
        <w:rStyle w:val="PageNumber"/>
        <w:rFonts w:ascii="Times New Roman" w:hAnsi="Times New Roman" w:cs="Times New Roman"/>
      </w:rPr>
      <w:tab/>
      <w:t xml:space="preserve">                         Trang </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PAGE </w:instrText>
    </w:r>
    <w:r w:rsidRPr="00E40AC5">
      <w:rPr>
        <w:rStyle w:val="PageNumber"/>
        <w:rFonts w:ascii="Times New Roman" w:hAnsi="Times New Roman" w:cs="Times New Roman"/>
      </w:rPr>
      <w:fldChar w:fldCharType="separate"/>
    </w:r>
    <w:r w:rsidR="00BA7598">
      <w:rPr>
        <w:rStyle w:val="PageNumber"/>
        <w:rFonts w:ascii="Times New Roman" w:hAnsi="Times New Roman" w:cs="Times New Roman"/>
        <w:noProof/>
      </w:rPr>
      <w:t>2</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w:t>
    </w:r>
    <w:r w:rsidRPr="00E40AC5">
      <w:rPr>
        <w:rStyle w:val="PageNumber"/>
        <w:rFonts w:ascii="Times New Roman" w:hAnsi="Times New Roman" w:cs="Times New Roman"/>
      </w:rPr>
      <w:fldChar w:fldCharType="begin"/>
    </w:r>
    <w:r w:rsidRPr="00E40AC5">
      <w:rPr>
        <w:rStyle w:val="PageNumber"/>
        <w:rFonts w:ascii="Times New Roman" w:hAnsi="Times New Roman" w:cs="Times New Roman"/>
      </w:rPr>
      <w:instrText xml:space="preserve"> NUMPAGES </w:instrText>
    </w:r>
    <w:r w:rsidRPr="00E40AC5">
      <w:rPr>
        <w:rStyle w:val="PageNumber"/>
        <w:rFonts w:ascii="Times New Roman" w:hAnsi="Times New Roman" w:cs="Times New Roman"/>
      </w:rPr>
      <w:fldChar w:fldCharType="separate"/>
    </w:r>
    <w:r w:rsidR="00BA7598">
      <w:rPr>
        <w:rStyle w:val="PageNumber"/>
        <w:rFonts w:ascii="Times New Roman" w:hAnsi="Times New Roman" w:cs="Times New Roman"/>
        <w:noProof/>
      </w:rPr>
      <w:t>2</w:t>
    </w:r>
    <w:r w:rsidRPr="00E40AC5">
      <w:rPr>
        <w:rStyle w:val="PageNumber"/>
        <w:rFonts w:ascii="Times New Roman" w:hAnsi="Times New Roman" w:cs="Times New Roman"/>
      </w:rPr>
      <w:fldChar w:fldCharType="end"/>
    </w:r>
    <w:r w:rsidRPr="00E40AC5">
      <w:rPr>
        <w:rStyle w:val="PageNumber"/>
        <w:rFonts w:ascii="Times New Roman" w:hAnsi="Times New Roman" w:cs="Times New Roman"/>
      </w:rPr>
      <w:t xml:space="preserve"> - Mã đề</w:t>
    </w:r>
    <w:r w:rsidR="007C1B2E">
      <w:rPr>
        <w:rStyle w:val="PageNumber"/>
        <w:rFonts w:ascii="Times New Roman" w:hAnsi="Times New Roman" w:cs="Times New Roman"/>
      </w:rPr>
      <w:t xml:space="preserve">: </w:t>
    </w:r>
    <w:r w:rsidR="00C27A77">
      <w:rPr>
        <w:rStyle w:val="PageNumber"/>
        <w:rFonts w:ascii="Times New Roman" w:hAnsi="Times New Roman" w:cs="Times New Roman"/>
      </w:rPr>
      <w:t>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75AD4" w14:textId="77777777" w:rsidR="00A1639E" w:rsidRDefault="00A1639E" w:rsidP="00DE0255">
      <w:pPr>
        <w:spacing w:after="0" w:line="240" w:lineRule="auto"/>
      </w:pPr>
      <w:r>
        <w:separator/>
      </w:r>
    </w:p>
  </w:footnote>
  <w:footnote w:type="continuationSeparator" w:id="0">
    <w:p w14:paraId="2304E934" w14:textId="77777777" w:rsidR="00A1639E" w:rsidRDefault="00A1639E" w:rsidP="00DE0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A62"/>
    <w:multiLevelType w:val="hybridMultilevel"/>
    <w:tmpl w:val="EF88F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C720E"/>
    <w:multiLevelType w:val="hybridMultilevel"/>
    <w:tmpl w:val="87CC27DE"/>
    <w:lvl w:ilvl="0" w:tplc="FCFE336C">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5647E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888BB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8AE58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B2614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306E7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C1A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5E6B1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1841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FF4084"/>
    <w:multiLevelType w:val="hybridMultilevel"/>
    <w:tmpl w:val="9788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E2804"/>
    <w:multiLevelType w:val="hybridMultilevel"/>
    <w:tmpl w:val="CA887E44"/>
    <w:lvl w:ilvl="0" w:tplc="825C7120">
      <w:start w:val="3"/>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A7813A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1180DA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9E15AE">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578EDC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632EBD2">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C966912">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56E5A2E">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F0E18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F5376E4"/>
    <w:multiLevelType w:val="hybridMultilevel"/>
    <w:tmpl w:val="CB0AECF8"/>
    <w:lvl w:ilvl="0" w:tplc="7EA035F4">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D521814">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920F3A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848CFF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79A5E1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12011C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D5A874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B2094E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B2C638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8FB6BDD"/>
    <w:multiLevelType w:val="hybridMultilevel"/>
    <w:tmpl w:val="412A698C"/>
    <w:lvl w:ilvl="0" w:tplc="82241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3553B5"/>
    <w:multiLevelType w:val="hybridMultilevel"/>
    <w:tmpl w:val="1A6E4F6C"/>
    <w:lvl w:ilvl="0" w:tplc="4A505592">
      <w:start w:val="1"/>
      <w:numFmt w:val="upperRoman"/>
      <w:lvlText w:val="%1."/>
      <w:lvlJc w:val="left"/>
      <w:pPr>
        <w:ind w:left="338" w:hanging="199"/>
      </w:pPr>
      <w:rPr>
        <w:rFonts w:ascii="Times New Roman" w:eastAsia="Times New Roman" w:hAnsi="Times New Roman" w:cs="Times New Roman" w:hint="default"/>
        <w:spacing w:val="-4"/>
        <w:w w:val="100"/>
        <w:sz w:val="24"/>
        <w:szCs w:val="24"/>
        <w:lang w:eastAsia="en-US" w:bidi="ar-SA"/>
      </w:rPr>
    </w:lvl>
    <w:lvl w:ilvl="1" w:tplc="2F868E9C">
      <w:numFmt w:val="bullet"/>
      <w:lvlText w:val="•"/>
      <w:lvlJc w:val="left"/>
      <w:pPr>
        <w:ind w:left="720" w:hanging="199"/>
      </w:pPr>
      <w:rPr>
        <w:rFonts w:hint="default"/>
        <w:lang w:eastAsia="en-US" w:bidi="ar-SA"/>
      </w:rPr>
    </w:lvl>
    <w:lvl w:ilvl="2" w:tplc="9AC02AB2">
      <w:numFmt w:val="bullet"/>
      <w:lvlText w:val="•"/>
      <w:lvlJc w:val="left"/>
      <w:pPr>
        <w:ind w:left="1834" w:hanging="199"/>
      </w:pPr>
      <w:rPr>
        <w:rFonts w:hint="default"/>
        <w:lang w:eastAsia="en-US" w:bidi="ar-SA"/>
      </w:rPr>
    </w:lvl>
    <w:lvl w:ilvl="3" w:tplc="573E7F6A">
      <w:numFmt w:val="bullet"/>
      <w:lvlText w:val="•"/>
      <w:lvlJc w:val="left"/>
      <w:pPr>
        <w:ind w:left="2948" w:hanging="199"/>
      </w:pPr>
      <w:rPr>
        <w:rFonts w:hint="default"/>
        <w:lang w:eastAsia="en-US" w:bidi="ar-SA"/>
      </w:rPr>
    </w:lvl>
    <w:lvl w:ilvl="4" w:tplc="72407A20">
      <w:numFmt w:val="bullet"/>
      <w:lvlText w:val="•"/>
      <w:lvlJc w:val="left"/>
      <w:pPr>
        <w:ind w:left="4062" w:hanging="199"/>
      </w:pPr>
      <w:rPr>
        <w:rFonts w:hint="default"/>
        <w:lang w:eastAsia="en-US" w:bidi="ar-SA"/>
      </w:rPr>
    </w:lvl>
    <w:lvl w:ilvl="5" w:tplc="B394A45E">
      <w:numFmt w:val="bullet"/>
      <w:lvlText w:val="•"/>
      <w:lvlJc w:val="left"/>
      <w:pPr>
        <w:ind w:left="5176" w:hanging="199"/>
      </w:pPr>
      <w:rPr>
        <w:rFonts w:hint="default"/>
        <w:lang w:eastAsia="en-US" w:bidi="ar-SA"/>
      </w:rPr>
    </w:lvl>
    <w:lvl w:ilvl="6" w:tplc="59AC85D0">
      <w:numFmt w:val="bullet"/>
      <w:lvlText w:val="•"/>
      <w:lvlJc w:val="left"/>
      <w:pPr>
        <w:ind w:left="6290" w:hanging="199"/>
      </w:pPr>
      <w:rPr>
        <w:rFonts w:hint="default"/>
        <w:lang w:eastAsia="en-US" w:bidi="ar-SA"/>
      </w:rPr>
    </w:lvl>
    <w:lvl w:ilvl="7" w:tplc="13FE7B98">
      <w:numFmt w:val="bullet"/>
      <w:lvlText w:val="•"/>
      <w:lvlJc w:val="left"/>
      <w:pPr>
        <w:ind w:left="7404" w:hanging="199"/>
      </w:pPr>
      <w:rPr>
        <w:rFonts w:hint="default"/>
        <w:lang w:eastAsia="en-US" w:bidi="ar-SA"/>
      </w:rPr>
    </w:lvl>
    <w:lvl w:ilvl="8" w:tplc="1800F9A2">
      <w:numFmt w:val="bullet"/>
      <w:lvlText w:val="•"/>
      <w:lvlJc w:val="left"/>
      <w:pPr>
        <w:ind w:left="8518" w:hanging="199"/>
      </w:pPr>
      <w:rPr>
        <w:rFonts w:hint="default"/>
        <w:lang w:eastAsia="en-US" w:bidi="ar-SA"/>
      </w:rPr>
    </w:lvl>
  </w:abstractNum>
  <w:abstractNum w:abstractNumId="7" w15:restartNumberingAfterBreak="0">
    <w:nsid w:val="32C035BF"/>
    <w:multiLevelType w:val="hybridMultilevel"/>
    <w:tmpl w:val="49E2E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9493A"/>
    <w:multiLevelType w:val="hybridMultilevel"/>
    <w:tmpl w:val="DBEC77AE"/>
    <w:lvl w:ilvl="0" w:tplc="B88AF61A">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F18201C">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B8143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FD00412">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E363896">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65697E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79AFDC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AA4A33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314AA56">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3A270C3"/>
    <w:multiLevelType w:val="hybridMultilevel"/>
    <w:tmpl w:val="D486AC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14264"/>
    <w:multiLevelType w:val="hybridMultilevel"/>
    <w:tmpl w:val="73FC15D8"/>
    <w:lvl w:ilvl="0" w:tplc="541AE832">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BA222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0E3D4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AE169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B602B3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58C97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AD80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CE888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38DD8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FF4601D"/>
    <w:multiLevelType w:val="hybridMultilevel"/>
    <w:tmpl w:val="1E5040C2"/>
    <w:lvl w:ilvl="0" w:tplc="DF1E4268">
      <w:start w:val="2"/>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6D372BDF"/>
    <w:multiLevelType w:val="hybridMultilevel"/>
    <w:tmpl w:val="96C48C3C"/>
    <w:lvl w:ilvl="0" w:tplc="53487714">
      <w:start w:val="1"/>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2282C66">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5389E84">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E1C4244">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7AA98A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9CEE088">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B92F9CA">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1BE4CC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C08A9C2">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DB178BE"/>
    <w:multiLevelType w:val="hybridMultilevel"/>
    <w:tmpl w:val="E5DCE1A4"/>
    <w:lvl w:ilvl="0" w:tplc="1446452E">
      <w:start w:val="1"/>
      <w:numFmt w:val="upperLetter"/>
      <w:lvlText w:val="%1."/>
      <w:lvlJc w:val="left"/>
      <w:pPr>
        <w:ind w:left="3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2F224D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9106948">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DE2FF4A">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FC0E4F4">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5A482E0">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C9471F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B3A9FE8">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C6A32A">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10173C8"/>
    <w:multiLevelType w:val="hybridMultilevel"/>
    <w:tmpl w:val="0832A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D3995"/>
    <w:multiLevelType w:val="hybridMultilevel"/>
    <w:tmpl w:val="821A8F10"/>
    <w:lvl w:ilvl="0" w:tplc="DAAC8EF2">
      <w:start w:val="2"/>
      <w:numFmt w:val="upperLetter"/>
      <w:lvlText w:val="%1."/>
      <w:lvlJc w:val="left"/>
      <w:pPr>
        <w:ind w:left="3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724A532">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DE2CEC6">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33CF66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8AF540">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DD86636">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3622DF6">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5F890D6">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D62AC4AC">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B746BAC"/>
    <w:multiLevelType w:val="hybridMultilevel"/>
    <w:tmpl w:val="077EB61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23F07"/>
    <w:multiLevelType w:val="hybridMultilevel"/>
    <w:tmpl w:val="6700072E"/>
    <w:lvl w:ilvl="0" w:tplc="EE327758">
      <w:start w:val="1"/>
      <w:numFmt w:val="lowerLetter"/>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E6314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BA3E9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4263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E22007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D0B2E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6C295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CE2E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247EA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2"/>
  </w:num>
  <w:num w:numId="3">
    <w:abstractNumId w:val="5"/>
  </w:num>
  <w:num w:numId="4">
    <w:abstractNumId w:val="7"/>
  </w:num>
  <w:num w:numId="5">
    <w:abstractNumId w:val="0"/>
  </w:num>
  <w:num w:numId="6">
    <w:abstractNumId w:val="6"/>
  </w:num>
  <w:num w:numId="7">
    <w:abstractNumId w:val="4"/>
  </w:num>
  <w:num w:numId="8">
    <w:abstractNumId w:val="13"/>
  </w:num>
  <w:num w:numId="9">
    <w:abstractNumId w:val="3"/>
  </w:num>
  <w:num w:numId="10">
    <w:abstractNumId w:val="12"/>
  </w:num>
  <w:num w:numId="11">
    <w:abstractNumId w:val="15"/>
  </w:num>
  <w:num w:numId="12">
    <w:abstractNumId w:val="8"/>
  </w:num>
  <w:num w:numId="13">
    <w:abstractNumId w:val="1"/>
  </w:num>
  <w:num w:numId="14">
    <w:abstractNumId w:val="10"/>
  </w:num>
  <w:num w:numId="15">
    <w:abstractNumId w:val="17"/>
  </w:num>
  <w:num w:numId="16">
    <w:abstractNumId w:val="16"/>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55"/>
    <w:rsid w:val="00006203"/>
    <w:rsid w:val="0001219E"/>
    <w:rsid w:val="00030EF7"/>
    <w:rsid w:val="00071142"/>
    <w:rsid w:val="00074178"/>
    <w:rsid w:val="00080074"/>
    <w:rsid w:val="000960F3"/>
    <w:rsid w:val="000A1A0E"/>
    <w:rsid w:val="000A7474"/>
    <w:rsid w:val="000B0740"/>
    <w:rsid w:val="000B443A"/>
    <w:rsid w:val="000C3FDB"/>
    <w:rsid w:val="000D2E7B"/>
    <w:rsid w:val="000D5FBE"/>
    <w:rsid w:val="000F2AAE"/>
    <w:rsid w:val="000F6F7C"/>
    <w:rsid w:val="001120CD"/>
    <w:rsid w:val="001131A4"/>
    <w:rsid w:val="001350FE"/>
    <w:rsid w:val="00150A9E"/>
    <w:rsid w:val="00160DBC"/>
    <w:rsid w:val="001706B4"/>
    <w:rsid w:val="00175DD8"/>
    <w:rsid w:val="00180A1B"/>
    <w:rsid w:val="001821B4"/>
    <w:rsid w:val="00186832"/>
    <w:rsid w:val="0019794D"/>
    <w:rsid w:val="001A5BA5"/>
    <w:rsid w:val="001D4659"/>
    <w:rsid w:val="001D5E02"/>
    <w:rsid w:val="001D688B"/>
    <w:rsid w:val="001D788C"/>
    <w:rsid w:val="00202061"/>
    <w:rsid w:val="00207929"/>
    <w:rsid w:val="00221468"/>
    <w:rsid w:val="00224942"/>
    <w:rsid w:val="002404EE"/>
    <w:rsid w:val="00247120"/>
    <w:rsid w:val="00247F8D"/>
    <w:rsid w:val="0025301D"/>
    <w:rsid w:val="00272AC3"/>
    <w:rsid w:val="00274A5D"/>
    <w:rsid w:val="00283B91"/>
    <w:rsid w:val="002858B6"/>
    <w:rsid w:val="00286D50"/>
    <w:rsid w:val="00292538"/>
    <w:rsid w:val="002A0C28"/>
    <w:rsid w:val="002A7398"/>
    <w:rsid w:val="002B59D9"/>
    <w:rsid w:val="002C7FF5"/>
    <w:rsid w:val="002D12E1"/>
    <w:rsid w:val="002D50D1"/>
    <w:rsid w:val="002F1FC8"/>
    <w:rsid w:val="00314DBC"/>
    <w:rsid w:val="00323ED0"/>
    <w:rsid w:val="00357452"/>
    <w:rsid w:val="0037717C"/>
    <w:rsid w:val="003A77E7"/>
    <w:rsid w:val="003A7CEE"/>
    <w:rsid w:val="003C1FBC"/>
    <w:rsid w:val="003C3505"/>
    <w:rsid w:val="003C48E7"/>
    <w:rsid w:val="003D50B3"/>
    <w:rsid w:val="00401881"/>
    <w:rsid w:val="004039DE"/>
    <w:rsid w:val="0042373B"/>
    <w:rsid w:val="004307D8"/>
    <w:rsid w:val="0043117F"/>
    <w:rsid w:val="00453ABD"/>
    <w:rsid w:val="00470A35"/>
    <w:rsid w:val="00491F58"/>
    <w:rsid w:val="004B62F8"/>
    <w:rsid w:val="004F1867"/>
    <w:rsid w:val="004F5164"/>
    <w:rsid w:val="00515D8E"/>
    <w:rsid w:val="005230F1"/>
    <w:rsid w:val="00572A16"/>
    <w:rsid w:val="00590D58"/>
    <w:rsid w:val="005912BA"/>
    <w:rsid w:val="005A49EC"/>
    <w:rsid w:val="005D29CC"/>
    <w:rsid w:val="005F1EDD"/>
    <w:rsid w:val="005F4535"/>
    <w:rsid w:val="0061304B"/>
    <w:rsid w:val="0061752F"/>
    <w:rsid w:val="00617851"/>
    <w:rsid w:val="00654663"/>
    <w:rsid w:val="00692B74"/>
    <w:rsid w:val="007115E5"/>
    <w:rsid w:val="007156BD"/>
    <w:rsid w:val="007249B7"/>
    <w:rsid w:val="00725E18"/>
    <w:rsid w:val="00747A3E"/>
    <w:rsid w:val="007857CB"/>
    <w:rsid w:val="00787609"/>
    <w:rsid w:val="00795ED9"/>
    <w:rsid w:val="007B0C37"/>
    <w:rsid w:val="007B22A8"/>
    <w:rsid w:val="007B5B00"/>
    <w:rsid w:val="007C0B23"/>
    <w:rsid w:val="007C1B2E"/>
    <w:rsid w:val="007E683D"/>
    <w:rsid w:val="00801B07"/>
    <w:rsid w:val="00842421"/>
    <w:rsid w:val="008531AF"/>
    <w:rsid w:val="00853608"/>
    <w:rsid w:val="00854A5C"/>
    <w:rsid w:val="008774C4"/>
    <w:rsid w:val="008A5467"/>
    <w:rsid w:val="008B679C"/>
    <w:rsid w:val="008C1B3B"/>
    <w:rsid w:val="008D39D8"/>
    <w:rsid w:val="008F09D3"/>
    <w:rsid w:val="00902AF2"/>
    <w:rsid w:val="00916C87"/>
    <w:rsid w:val="00924583"/>
    <w:rsid w:val="00924CD2"/>
    <w:rsid w:val="009315AA"/>
    <w:rsid w:val="00932AC1"/>
    <w:rsid w:val="00933FCE"/>
    <w:rsid w:val="00960CB5"/>
    <w:rsid w:val="00967256"/>
    <w:rsid w:val="00981115"/>
    <w:rsid w:val="00A1639E"/>
    <w:rsid w:val="00A411EF"/>
    <w:rsid w:val="00A46F43"/>
    <w:rsid w:val="00A84F0A"/>
    <w:rsid w:val="00A97696"/>
    <w:rsid w:val="00A97A50"/>
    <w:rsid w:val="00AA1A56"/>
    <w:rsid w:val="00AD0B11"/>
    <w:rsid w:val="00AD0F48"/>
    <w:rsid w:val="00AD5F12"/>
    <w:rsid w:val="00AD741A"/>
    <w:rsid w:val="00AE13F6"/>
    <w:rsid w:val="00B31E17"/>
    <w:rsid w:val="00B417FD"/>
    <w:rsid w:val="00B71EF3"/>
    <w:rsid w:val="00B723D3"/>
    <w:rsid w:val="00B72675"/>
    <w:rsid w:val="00BA09C6"/>
    <w:rsid w:val="00BA7267"/>
    <w:rsid w:val="00BA7598"/>
    <w:rsid w:val="00BC2C59"/>
    <w:rsid w:val="00BD061C"/>
    <w:rsid w:val="00BE1D37"/>
    <w:rsid w:val="00BF5FA8"/>
    <w:rsid w:val="00C0189D"/>
    <w:rsid w:val="00C03CE9"/>
    <w:rsid w:val="00C16BA6"/>
    <w:rsid w:val="00C249DA"/>
    <w:rsid w:val="00C26CC5"/>
    <w:rsid w:val="00C27A77"/>
    <w:rsid w:val="00C476B9"/>
    <w:rsid w:val="00C632E2"/>
    <w:rsid w:val="00C90FAD"/>
    <w:rsid w:val="00C97462"/>
    <w:rsid w:val="00CA2999"/>
    <w:rsid w:val="00CB06F4"/>
    <w:rsid w:val="00CB0929"/>
    <w:rsid w:val="00CB2638"/>
    <w:rsid w:val="00CC5398"/>
    <w:rsid w:val="00CD03EC"/>
    <w:rsid w:val="00CE0815"/>
    <w:rsid w:val="00CE2382"/>
    <w:rsid w:val="00D126F4"/>
    <w:rsid w:val="00D2171C"/>
    <w:rsid w:val="00D24398"/>
    <w:rsid w:val="00D34AC6"/>
    <w:rsid w:val="00DD5A83"/>
    <w:rsid w:val="00DE0255"/>
    <w:rsid w:val="00DF0B35"/>
    <w:rsid w:val="00DF5B17"/>
    <w:rsid w:val="00E158B2"/>
    <w:rsid w:val="00E40AC5"/>
    <w:rsid w:val="00E43EAC"/>
    <w:rsid w:val="00E52F54"/>
    <w:rsid w:val="00E52F89"/>
    <w:rsid w:val="00E56318"/>
    <w:rsid w:val="00E5795B"/>
    <w:rsid w:val="00E7349B"/>
    <w:rsid w:val="00E816E9"/>
    <w:rsid w:val="00F14311"/>
    <w:rsid w:val="00F362D2"/>
    <w:rsid w:val="00F8602C"/>
    <w:rsid w:val="00FB3190"/>
    <w:rsid w:val="00FB5055"/>
    <w:rsid w:val="00FC7F8A"/>
    <w:rsid w:val="00FD1EB1"/>
    <w:rsid w:val="00FE14FA"/>
    <w:rsid w:val="00FE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40BB"/>
  <w15:docId w15:val="{E8158C23-74D8-4659-B75A-D227C30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55"/>
  </w:style>
  <w:style w:type="paragraph" w:styleId="Footer">
    <w:name w:val="footer"/>
    <w:basedOn w:val="Normal"/>
    <w:link w:val="FooterChar"/>
    <w:unhideWhenUsed/>
    <w:rsid w:val="00DE0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55"/>
  </w:style>
  <w:style w:type="character" w:styleId="PageNumber">
    <w:name w:val="page number"/>
    <w:basedOn w:val="DefaultParagraphFont"/>
    <w:rsid w:val="00DE0255"/>
  </w:style>
  <w:style w:type="paragraph" w:styleId="ListParagraph">
    <w:name w:val="List Paragraph"/>
    <w:basedOn w:val="Normal"/>
    <w:uiPriority w:val="34"/>
    <w:qFormat/>
    <w:rsid w:val="007B5B00"/>
    <w:pPr>
      <w:ind w:left="720"/>
      <w:contextualSpacing/>
    </w:pPr>
  </w:style>
  <w:style w:type="paragraph" w:styleId="BalloonText">
    <w:name w:val="Balloon Text"/>
    <w:basedOn w:val="Normal"/>
    <w:link w:val="BalloonTextChar"/>
    <w:uiPriority w:val="99"/>
    <w:semiHidden/>
    <w:unhideWhenUsed/>
    <w:rsid w:val="00274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5D"/>
    <w:rPr>
      <w:rFonts w:ascii="Tahoma" w:hAnsi="Tahoma" w:cs="Tahoma"/>
      <w:sz w:val="16"/>
      <w:szCs w:val="16"/>
    </w:rPr>
  </w:style>
  <w:style w:type="table" w:customStyle="1" w:styleId="TableGrid1">
    <w:name w:val="Table Grid1"/>
    <w:basedOn w:val="TableNormal"/>
    <w:next w:val="TableGrid"/>
    <w:uiPriority w:val="59"/>
    <w:rsid w:val="00960C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1C3B-F56D-49A0-8D97-CBFC97DC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80</cp:revision>
  <cp:lastPrinted>2023-11-03T07:50:00Z</cp:lastPrinted>
  <dcterms:created xsi:type="dcterms:W3CDTF">2021-11-25T01:54:00Z</dcterms:created>
  <dcterms:modified xsi:type="dcterms:W3CDTF">2023-12-07T04:52:00Z</dcterms:modified>
</cp:coreProperties>
</file>